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71" w:rsidRPr="00035171" w:rsidRDefault="00035171" w:rsidP="00035171">
      <w:pPr>
        <w:pStyle w:val="NormalWeb"/>
        <w:kinsoku w:val="0"/>
        <w:overflowPunct w:val="0"/>
        <w:spacing w:before="0" w:beforeAutospacing="0" w:after="0" w:afterAutospacing="0"/>
        <w:jc w:val="center"/>
        <w:textAlignment w:val="baseline"/>
        <w:rPr>
          <w:rFonts w:ascii="Arial" w:eastAsiaTheme="minorEastAsia" w:hAnsi="Arial" w:cs="Arial"/>
          <w:b/>
          <w:bCs/>
          <w:color w:val="000000" w:themeColor="text1"/>
          <w:u w:val="single"/>
        </w:rPr>
      </w:pPr>
      <w:r w:rsidRPr="00035171">
        <w:rPr>
          <w:rFonts w:ascii="Arial" w:eastAsiaTheme="minorEastAsia" w:hAnsi="Arial" w:cs="Arial"/>
          <w:b/>
          <w:bCs/>
          <w:color w:val="000000" w:themeColor="text1"/>
          <w:u w:val="single"/>
        </w:rPr>
        <w:t>CPB Feedback on the Nine Priorities – 22 May 2018</w:t>
      </w:r>
    </w:p>
    <w:p w:rsidR="00035171" w:rsidRPr="00035171" w:rsidRDefault="00035171" w:rsidP="00035171">
      <w:pPr>
        <w:pStyle w:val="NormalWeb"/>
        <w:kinsoku w:val="0"/>
        <w:overflowPunct w:val="0"/>
        <w:spacing w:before="0" w:beforeAutospacing="0" w:after="0" w:afterAutospacing="0"/>
        <w:textAlignment w:val="baseline"/>
        <w:rPr>
          <w:rFonts w:ascii="Arial" w:eastAsiaTheme="minorEastAsia" w:hAnsi="Arial" w:cs="Arial"/>
          <w:b/>
          <w:bCs/>
          <w:color w:val="000000" w:themeColor="text1"/>
          <w:u w:val="single"/>
        </w:rPr>
      </w:pPr>
    </w:p>
    <w:p w:rsidR="00035171" w:rsidRDefault="00035171" w:rsidP="00035171">
      <w:pPr>
        <w:pStyle w:val="NormalWeb"/>
        <w:kinsoku w:val="0"/>
        <w:overflowPunct w:val="0"/>
        <w:spacing w:before="0" w:beforeAutospacing="0" w:after="0" w:afterAutospacing="0"/>
        <w:textAlignment w:val="baseline"/>
        <w:rPr>
          <w:rFonts w:ascii="Arial" w:eastAsiaTheme="minorEastAsia" w:hAnsi="Arial" w:cs="Arial"/>
          <w:b/>
          <w:bCs/>
          <w:color w:val="000000" w:themeColor="text1"/>
          <w:u w:val="single"/>
        </w:rPr>
      </w:pPr>
      <w:r w:rsidRPr="00035171">
        <w:rPr>
          <w:rFonts w:ascii="Arial" w:eastAsiaTheme="minorEastAsia" w:hAnsi="Arial" w:cs="Arial"/>
          <w:b/>
          <w:bCs/>
          <w:color w:val="000000" w:themeColor="text1"/>
          <w:u w:val="single"/>
        </w:rPr>
        <w:t>Priority 1: Ensure Children can remain safely at home</w:t>
      </w:r>
    </w:p>
    <w:p w:rsidR="00035171" w:rsidRPr="00035171" w:rsidRDefault="00035171" w:rsidP="00035171">
      <w:pPr>
        <w:pStyle w:val="NormalWeb"/>
        <w:kinsoku w:val="0"/>
        <w:overflowPunct w:val="0"/>
        <w:spacing w:before="0" w:beforeAutospacing="0" w:after="0" w:afterAutospacing="0"/>
        <w:textAlignment w:val="baseline"/>
        <w:rPr>
          <w:rFonts w:ascii="Arial" w:hAnsi="Arial" w:cs="Arial"/>
        </w:rPr>
      </w:pPr>
    </w:p>
    <w:p w:rsidR="00035171" w:rsidRPr="00035171" w:rsidRDefault="00035171" w:rsidP="00035171">
      <w:pPr>
        <w:pStyle w:val="ListParagraph"/>
        <w:numPr>
          <w:ilvl w:val="0"/>
          <w:numId w:val="1"/>
        </w:numPr>
        <w:tabs>
          <w:tab w:val="clear" w:pos="720"/>
          <w:tab w:val="num" w:pos="360"/>
        </w:tabs>
        <w:kinsoku w:val="0"/>
        <w:overflowPunct w:val="0"/>
        <w:ind w:left="360"/>
        <w:textAlignment w:val="baseline"/>
        <w:rPr>
          <w:rFonts w:ascii="Arial" w:hAnsi="Arial" w:cs="Arial"/>
        </w:rPr>
      </w:pPr>
      <w:r w:rsidRPr="00035171">
        <w:rPr>
          <w:rFonts w:ascii="Arial" w:eastAsiaTheme="minorEastAsia" w:hAnsi="Arial" w:cs="Arial"/>
          <w:bCs/>
          <w:iCs/>
          <w:color w:val="000000" w:themeColor="text1"/>
        </w:rPr>
        <w:t xml:space="preserve">'Our Priority is to ensure that early intervention is provided at the right time to prevent the need for statutory intervention'. </w:t>
      </w:r>
    </w:p>
    <w:p w:rsidR="00035171" w:rsidRPr="00035171" w:rsidRDefault="00035171" w:rsidP="00035171">
      <w:pPr>
        <w:kinsoku w:val="0"/>
        <w:overflowPunct w:val="0"/>
        <w:spacing w:after="0"/>
        <w:textAlignment w:val="baseline"/>
        <w:rPr>
          <w:rFonts w:ascii="Arial" w:hAnsi="Arial" w:cs="Arial"/>
          <w:sz w:val="24"/>
          <w:szCs w:val="24"/>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Pr="00035171" w:rsidRDefault="00035171" w:rsidP="00035171">
      <w:pPr>
        <w:kinsoku w:val="0"/>
        <w:overflowPunct w:val="0"/>
        <w:spacing w:after="0"/>
        <w:textAlignment w:val="baseline"/>
        <w:rPr>
          <w:rFonts w:ascii="Arial" w:hAnsi="Arial" w:cs="Arial"/>
          <w:sz w:val="24"/>
          <w:szCs w:val="24"/>
        </w:rPr>
      </w:pPr>
    </w:p>
    <w:p w:rsidR="00035171" w:rsidRDefault="00BC0671" w:rsidP="00BC0671">
      <w:pPr>
        <w:pStyle w:val="ListParagraph"/>
        <w:numPr>
          <w:ilvl w:val="0"/>
          <w:numId w:val="13"/>
        </w:numPr>
        <w:kinsoku w:val="0"/>
        <w:overflowPunct w:val="0"/>
        <w:ind w:left="360"/>
        <w:textAlignment w:val="baseline"/>
        <w:rPr>
          <w:rFonts w:ascii="Arial" w:hAnsi="Arial" w:cs="Arial"/>
        </w:rPr>
      </w:pPr>
      <w:r>
        <w:rPr>
          <w:rFonts w:ascii="Arial" w:hAnsi="Arial" w:cs="Arial"/>
        </w:rPr>
        <w:t>Professional language is not very user friendly.  'Support' could be used instead of 'intervention'.</w:t>
      </w:r>
    </w:p>
    <w:p w:rsidR="00BC0671" w:rsidRDefault="00BC0671" w:rsidP="00BC0671">
      <w:pPr>
        <w:pStyle w:val="ListParagraph"/>
        <w:numPr>
          <w:ilvl w:val="0"/>
          <w:numId w:val="13"/>
        </w:numPr>
        <w:kinsoku w:val="0"/>
        <w:overflowPunct w:val="0"/>
        <w:ind w:left="360"/>
        <w:textAlignment w:val="baseline"/>
        <w:rPr>
          <w:rFonts w:ascii="Arial" w:hAnsi="Arial" w:cs="Arial"/>
        </w:rPr>
      </w:pPr>
      <w:r>
        <w:rPr>
          <w:rFonts w:ascii="Arial" w:hAnsi="Arial" w:cs="Arial"/>
        </w:rPr>
        <w:t>How will early intervention be started and maintained?  We want to stop families being passed around between services/professionals.</w:t>
      </w:r>
    </w:p>
    <w:p w:rsidR="0079602F" w:rsidRDefault="0079602F" w:rsidP="00BC0671">
      <w:pPr>
        <w:pStyle w:val="ListParagraph"/>
        <w:numPr>
          <w:ilvl w:val="0"/>
          <w:numId w:val="13"/>
        </w:numPr>
        <w:kinsoku w:val="0"/>
        <w:overflowPunct w:val="0"/>
        <w:ind w:left="360"/>
        <w:textAlignment w:val="baseline"/>
        <w:rPr>
          <w:rFonts w:ascii="Arial" w:hAnsi="Arial" w:cs="Arial"/>
        </w:rPr>
      </w:pPr>
      <w:r>
        <w:rPr>
          <w:rFonts w:ascii="Arial" w:hAnsi="Arial" w:cs="Arial"/>
        </w:rPr>
        <w:t xml:space="preserve">Perhaps "avoid" rather than "prevent" or </w:t>
      </w:r>
      <w:r w:rsidR="009D59F1">
        <w:rPr>
          <w:rFonts w:ascii="Arial" w:hAnsi="Arial" w:cs="Arial"/>
        </w:rPr>
        <w:t>reword to</w:t>
      </w:r>
      <w:r>
        <w:rPr>
          <w:rFonts w:ascii="Arial" w:hAnsi="Arial" w:cs="Arial"/>
        </w:rPr>
        <w:t xml:space="preserve"> make it a positive statement – "Keep families together".</w:t>
      </w:r>
    </w:p>
    <w:p w:rsidR="00BC0671" w:rsidRPr="00BC0671" w:rsidRDefault="00BC0671" w:rsidP="00BC0671">
      <w:pPr>
        <w:pStyle w:val="ListParagraph"/>
        <w:kinsoku w:val="0"/>
        <w:overflowPunct w:val="0"/>
        <w:ind w:left="360"/>
        <w:textAlignment w:val="baseline"/>
        <w:rPr>
          <w:rFonts w:ascii="Arial" w:hAnsi="Arial" w:cs="Arial"/>
        </w:rPr>
      </w:pPr>
    </w:p>
    <w:p w:rsidR="00035171" w:rsidRDefault="00035171" w:rsidP="00035171">
      <w:pPr>
        <w:pStyle w:val="NormalWeb"/>
        <w:kinsoku w:val="0"/>
        <w:overflowPunct w:val="0"/>
        <w:spacing w:before="0" w:beforeAutospacing="0" w:after="0" w:afterAutospacing="0"/>
        <w:textAlignment w:val="baseline"/>
        <w:rPr>
          <w:rFonts w:ascii="Arial" w:eastAsiaTheme="minorEastAsia" w:hAnsi="Arial" w:cs="Arial"/>
          <w:b/>
          <w:bCs/>
          <w:color w:val="000000" w:themeColor="text1"/>
          <w:u w:val="single"/>
        </w:rPr>
      </w:pPr>
      <w:r w:rsidRPr="00035171">
        <w:rPr>
          <w:rFonts w:ascii="Arial" w:eastAsiaTheme="minorEastAsia" w:hAnsi="Arial" w:cs="Arial"/>
          <w:b/>
          <w:bCs/>
          <w:color w:val="000000" w:themeColor="text1"/>
          <w:u w:val="single"/>
        </w:rPr>
        <w:t>Priority 2: Care Leaver Local offer</w:t>
      </w:r>
    </w:p>
    <w:p w:rsidR="00035171" w:rsidRPr="00035171" w:rsidRDefault="00035171" w:rsidP="00035171">
      <w:pPr>
        <w:pStyle w:val="NormalWeb"/>
        <w:kinsoku w:val="0"/>
        <w:overflowPunct w:val="0"/>
        <w:spacing w:before="0" w:beforeAutospacing="0" w:after="0" w:afterAutospacing="0"/>
        <w:textAlignment w:val="baseline"/>
        <w:rPr>
          <w:rFonts w:ascii="Arial" w:hAnsi="Arial" w:cs="Arial"/>
        </w:rPr>
      </w:pPr>
    </w:p>
    <w:p w:rsidR="00035171" w:rsidRPr="00035171" w:rsidRDefault="00035171" w:rsidP="00035171">
      <w:pPr>
        <w:pStyle w:val="ListParagraph"/>
        <w:numPr>
          <w:ilvl w:val="0"/>
          <w:numId w:val="2"/>
        </w:numPr>
        <w:tabs>
          <w:tab w:val="clear" w:pos="720"/>
          <w:tab w:val="num" w:pos="360"/>
        </w:tabs>
        <w:kinsoku w:val="0"/>
        <w:overflowPunct w:val="0"/>
        <w:ind w:left="360"/>
        <w:textAlignment w:val="baseline"/>
        <w:rPr>
          <w:rFonts w:ascii="Arial" w:hAnsi="Arial" w:cs="Arial"/>
        </w:rPr>
      </w:pPr>
      <w:r w:rsidRPr="00035171">
        <w:rPr>
          <w:rFonts w:ascii="Arial" w:eastAsiaTheme="minorEastAsia" w:hAnsi="Arial" w:cs="Arial"/>
          <w:bCs/>
          <w:iCs/>
          <w:color w:val="000000" w:themeColor="text1"/>
        </w:rPr>
        <w:t>'Our Priority is to ensure that all care leavers feel supported and can access a range of service to promote their continued wellbeing into adulthood'.</w:t>
      </w:r>
    </w:p>
    <w:p w:rsidR="00035171" w:rsidRDefault="00035171" w:rsidP="00035171">
      <w:pPr>
        <w:kinsoku w:val="0"/>
        <w:overflowPunct w:val="0"/>
        <w:spacing w:after="0"/>
        <w:textAlignment w:val="baseline"/>
        <w:rPr>
          <w:rFonts w:ascii="Arial" w:hAnsi="Arial" w:cs="Arial"/>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Default="00035171" w:rsidP="00035171">
      <w:pPr>
        <w:kinsoku w:val="0"/>
        <w:overflowPunct w:val="0"/>
        <w:spacing w:after="0"/>
        <w:textAlignment w:val="baseline"/>
        <w:rPr>
          <w:rFonts w:ascii="Arial" w:hAnsi="Arial" w:cs="Arial"/>
        </w:rPr>
      </w:pPr>
    </w:p>
    <w:p w:rsidR="0079602F" w:rsidRDefault="0079602F" w:rsidP="0079602F">
      <w:pPr>
        <w:pStyle w:val="ListParagraph"/>
        <w:numPr>
          <w:ilvl w:val="0"/>
          <w:numId w:val="18"/>
        </w:numPr>
        <w:kinsoku w:val="0"/>
        <w:overflowPunct w:val="0"/>
        <w:ind w:left="360"/>
        <w:textAlignment w:val="baseline"/>
        <w:rPr>
          <w:rFonts w:ascii="Arial" w:hAnsi="Arial" w:cs="Arial"/>
        </w:rPr>
      </w:pPr>
      <w:r>
        <w:rPr>
          <w:rFonts w:ascii="Arial" w:hAnsi="Arial" w:cs="Arial"/>
        </w:rPr>
        <w:t xml:space="preserve">What does "offer" mean?  </w:t>
      </w:r>
    </w:p>
    <w:p w:rsidR="0079602F" w:rsidRDefault="0079602F" w:rsidP="0079602F">
      <w:pPr>
        <w:pStyle w:val="ListParagraph"/>
        <w:numPr>
          <w:ilvl w:val="0"/>
          <w:numId w:val="18"/>
        </w:numPr>
        <w:kinsoku w:val="0"/>
        <w:overflowPunct w:val="0"/>
        <w:ind w:left="360"/>
        <w:textAlignment w:val="baseline"/>
        <w:rPr>
          <w:rFonts w:ascii="Arial" w:hAnsi="Arial" w:cs="Arial"/>
        </w:rPr>
      </w:pPr>
      <w:r>
        <w:rPr>
          <w:rFonts w:ascii="Arial" w:hAnsi="Arial" w:cs="Arial"/>
        </w:rPr>
        <w:t xml:space="preserve">Remove jargon.  </w:t>
      </w:r>
    </w:p>
    <w:p w:rsidR="0079602F" w:rsidRDefault="0079602F" w:rsidP="0079602F">
      <w:pPr>
        <w:pStyle w:val="ListParagraph"/>
        <w:numPr>
          <w:ilvl w:val="0"/>
          <w:numId w:val="18"/>
        </w:numPr>
        <w:kinsoku w:val="0"/>
        <w:overflowPunct w:val="0"/>
        <w:ind w:left="360"/>
        <w:textAlignment w:val="baseline"/>
        <w:rPr>
          <w:rFonts w:ascii="Arial" w:hAnsi="Arial" w:cs="Arial"/>
        </w:rPr>
      </w:pPr>
      <w:r>
        <w:rPr>
          <w:rFonts w:ascii="Arial" w:hAnsi="Arial" w:cs="Arial"/>
        </w:rPr>
        <w:t>Include local services (accessible to all).</w:t>
      </w:r>
    </w:p>
    <w:p w:rsidR="0079602F" w:rsidRDefault="0079602F" w:rsidP="0079602F">
      <w:pPr>
        <w:pStyle w:val="ListParagraph"/>
        <w:numPr>
          <w:ilvl w:val="0"/>
          <w:numId w:val="18"/>
        </w:numPr>
        <w:kinsoku w:val="0"/>
        <w:overflowPunct w:val="0"/>
        <w:ind w:left="360"/>
        <w:textAlignment w:val="baseline"/>
        <w:rPr>
          <w:rFonts w:ascii="Arial" w:hAnsi="Arial" w:cs="Arial"/>
        </w:rPr>
      </w:pPr>
      <w:r>
        <w:rPr>
          <w:rFonts w:ascii="Arial" w:hAnsi="Arial" w:cs="Arial"/>
        </w:rPr>
        <w:t>Ensure our care leavers know what is available and how and where to access it.</w:t>
      </w:r>
    </w:p>
    <w:p w:rsidR="0079602F" w:rsidRPr="0079602F" w:rsidRDefault="0079602F" w:rsidP="0079602F">
      <w:pPr>
        <w:pStyle w:val="ListParagraph"/>
        <w:kinsoku w:val="0"/>
        <w:overflowPunct w:val="0"/>
        <w:ind w:left="360"/>
        <w:textAlignment w:val="baseline"/>
        <w:rPr>
          <w:rFonts w:ascii="Arial" w:hAnsi="Arial" w:cs="Arial"/>
        </w:rPr>
      </w:pPr>
    </w:p>
    <w:p w:rsidR="00035171" w:rsidRDefault="00035171" w:rsidP="00035171">
      <w:pPr>
        <w:pStyle w:val="NormalWeb"/>
        <w:kinsoku w:val="0"/>
        <w:overflowPunct w:val="0"/>
        <w:spacing w:before="0" w:beforeAutospacing="0" w:after="0" w:afterAutospacing="0"/>
        <w:textAlignment w:val="baseline"/>
        <w:rPr>
          <w:rFonts w:ascii="Arial" w:eastAsiaTheme="minorEastAsia" w:hAnsi="Arial" w:cs="Arial"/>
          <w:b/>
          <w:bCs/>
          <w:color w:val="000000" w:themeColor="text1"/>
          <w:u w:val="single"/>
        </w:rPr>
      </w:pPr>
      <w:r w:rsidRPr="00035171">
        <w:rPr>
          <w:rFonts w:ascii="Arial" w:eastAsiaTheme="minorEastAsia" w:hAnsi="Arial" w:cs="Arial"/>
          <w:b/>
          <w:bCs/>
          <w:color w:val="000000" w:themeColor="text1"/>
          <w:u w:val="single"/>
        </w:rPr>
        <w:t>Priority 3: Education, Training and Employment</w:t>
      </w:r>
    </w:p>
    <w:p w:rsidR="00035171" w:rsidRPr="00035171" w:rsidRDefault="00035171" w:rsidP="00035171">
      <w:pPr>
        <w:pStyle w:val="NormalWeb"/>
        <w:kinsoku w:val="0"/>
        <w:overflowPunct w:val="0"/>
        <w:spacing w:before="0" w:beforeAutospacing="0" w:after="0" w:afterAutospacing="0"/>
        <w:textAlignment w:val="baseline"/>
        <w:rPr>
          <w:rFonts w:ascii="Arial" w:hAnsi="Arial" w:cs="Arial"/>
        </w:rPr>
      </w:pPr>
    </w:p>
    <w:p w:rsidR="00035171" w:rsidRPr="00035171" w:rsidRDefault="00035171" w:rsidP="00035171">
      <w:pPr>
        <w:pStyle w:val="ListParagraph"/>
        <w:numPr>
          <w:ilvl w:val="0"/>
          <w:numId w:val="3"/>
        </w:numPr>
        <w:tabs>
          <w:tab w:val="clear" w:pos="720"/>
          <w:tab w:val="num" w:pos="360"/>
        </w:tabs>
        <w:kinsoku w:val="0"/>
        <w:overflowPunct w:val="0"/>
        <w:ind w:left="360"/>
        <w:textAlignment w:val="baseline"/>
        <w:rPr>
          <w:rFonts w:ascii="Arial" w:hAnsi="Arial" w:cs="Arial"/>
        </w:rPr>
      </w:pPr>
      <w:r w:rsidRPr="00035171">
        <w:rPr>
          <w:rFonts w:ascii="Arial" w:eastAsiaTheme="minorEastAsia" w:hAnsi="Arial" w:cs="Arial"/>
          <w:bCs/>
          <w:iCs/>
          <w:color w:val="000000" w:themeColor="text1"/>
        </w:rPr>
        <w:t>'Our Priority is to close the attainment gap between those children and Young People that the Local Authority cares for and those that are cared for in their own families'</w:t>
      </w:r>
    </w:p>
    <w:p w:rsidR="00035171" w:rsidRDefault="00035171" w:rsidP="00035171">
      <w:pPr>
        <w:kinsoku w:val="0"/>
        <w:overflowPunct w:val="0"/>
        <w:spacing w:after="0"/>
        <w:textAlignment w:val="baseline"/>
        <w:rPr>
          <w:rFonts w:ascii="Arial" w:hAnsi="Arial" w:cs="Arial"/>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Default="00035171" w:rsidP="00035171">
      <w:pPr>
        <w:kinsoku w:val="0"/>
        <w:overflowPunct w:val="0"/>
        <w:spacing w:after="0"/>
        <w:textAlignment w:val="baseline"/>
        <w:rPr>
          <w:rFonts w:ascii="Arial" w:hAnsi="Arial" w:cs="Arial"/>
        </w:rPr>
      </w:pPr>
    </w:p>
    <w:p w:rsidR="00BC0671" w:rsidRDefault="00BC0671" w:rsidP="00BC0671">
      <w:pPr>
        <w:pStyle w:val="ListParagraph"/>
        <w:numPr>
          <w:ilvl w:val="0"/>
          <w:numId w:val="12"/>
        </w:numPr>
        <w:kinsoku w:val="0"/>
        <w:overflowPunct w:val="0"/>
        <w:ind w:left="360"/>
        <w:textAlignment w:val="baseline"/>
        <w:rPr>
          <w:rFonts w:ascii="Arial" w:hAnsi="Arial" w:cs="Arial"/>
        </w:rPr>
      </w:pPr>
      <w:r>
        <w:rPr>
          <w:rFonts w:ascii="Arial" w:hAnsi="Arial" w:cs="Arial"/>
        </w:rPr>
        <w:t xml:space="preserve">Less emphasis on exams, more on pushing talent, what subjects the young people enjoy.  </w:t>
      </w:r>
      <w:r w:rsidRPr="00BC0671">
        <w:rPr>
          <w:rFonts w:ascii="Arial" w:hAnsi="Arial" w:cs="Arial"/>
        </w:rPr>
        <w:t>Too much pressure to pass GCSEs.</w:t>
      </w:r>
    </w:p>
    <w:p w:rsidR="0079602F" w:rsidRDefault="0079602F" w:rsidP="00BC0671">
      <w:pPr>
        <w:pStyle w:val="ListParagraph"/>
        <w:numPr>
          <w:ilvl w:val="0"/>
          <w:numId w:val="12"/>
        </w:numPr>
        <w:kinsoku w:val="0"/>
        <w:overflowPunct w:val="0"/>
        <w:ind w:left="360"/>
        <w:textAlignment w:val="baseline"/>
        <w:rPr>
          <w:rFonts w:ascii="Arial" w:hAnsi="Arial" w:cs="Arial"/>
        </w:rPr>
      </w:pPr>
      <w:r>
        <w:rPr>
          <w:rFonts w:ascii="Arial" w:hAnsi="Arial" w:cs="Arial"/>
        </w:rPr>
        <w:t>Need to include other organisations than local authority.</w:t>
      </w:r>
    </w:p>
    <w:p w:rsidR="0079602F" w:rsidRDefault="0079602F" w:rsidP="00BC0671">
      <w:pPr>
        <w:pStyle w:val="ListParagraph"/>
        <w:numPr>
          <w:ilvl w:val="0"/>
          <w:numId w:val="12"/>
        </w:numPr>
        <w:kinsoku w:val="0"/>
        <w:overflowPunct w:val="0"/>
        <w:ind w:left="360"/>
        <w:textAlignment w:val="baseline"/>
        <w:rPr>
          <w:rFonts w:ascii="Arial" w:hAnsi="Arial" w:cs="Arial"/>
        </w:rPr>
      </w:pPr>
      <w:r>
        <w:rPr>
          <w:rFonts w:ascii="Arial" w:hAnsi="Arial" w:cs="Arial"/>
        </w:rPr>
        <w:t xml:space="preserve">Needs to be in plain English – aiding ALL our children to be </w:t>
      </w:r>
      <w:r>
        <w:rPr>
          <w:rFonts w:ascii="Arial" w:hAnsi="Arial" w:cs="Arial"/>
          <w:b/>
        </w:rPr>
        <w:t>their</w:t>
      </w:r>
      <w:r>
        <w:rPr>
          <w:rFonts w:ascii="Arial" w:hAnsi="Arial" w:cs="Arial"/>
        </w:rPr>
        <w:t xml:space="preserve"> best.</w:t>
      </w:r>
    </w:p>
    <w:p w:rsidR="009D59F1" w:rsidRDefault="009D59F1">
      <w:pPr>
        <w:rPr>
          <w:rFonts w:ascii="Arial" w:eastAsia="Times New Roman" w:hAnsi="Arial" w:cs="Arial"/>
          <w:sz w:val="24"/>
          <w:szCs w:val="24"/>
          <w:lang w:eastAsia="en-GB"/>
        </w:rPr>
      </w:pPr>
      <w:r>
        <w:rPr>
          <w:rFonts w:ascii="Arial" w:hAnsi="Arial" w:cs="Arial"/>
        </w:rPr>
        <w:br w:type="page"/>
      </w:r>
    </w:p>
    <w:p w:rsidR="00BC0671" w:rsidRPr="00BC0671" w:rsidRDefault="00BC0671" w:rsidP="00BC0671">
      <w:pPr>
        <w:pStyle w:val="ListParagraph"/>
        <w:kinsoku w:val="0"/>
        <w:overflowPunct w:val="0"/>
        <w:ind w:left="360"/>
        <w:textAlignment w:val="baseline"/>
        <w:rPr>
          <w:rFonts w:ascii="Arial" w:hAnsi="Arial" w:cs="Arial"/>
        </w:rPr>
      </w:pPr>
    </w:p>
    <w:p w:rsidR="00035171" w:rsidRDefault="00035171" w:rsidP="00035171">
      <w:pPr>
        <w:spacing w:after="0"/>
        <w:rPr>
          <w:rFonts w:ascii="Arial" w:hAnsi="Arial" w:cs="Arial"/>
          <w:b/>
          <w:bCs/>
          <w:sz w:val="24"/>
          <w:szCs w:val="24"/>
          <w:u w:val="single"/>
        </w:rPr>
      </w:pPr>
      <w:r w:rsidRPr="00035171">
        <w:rPr>
          <w:rFonts w:ascii="Arial" w:hAnsi="Arial" w:cs="Arial"/>
          <w:b/>
          <w:bCs/>
          <w:sz w:val="24"/>
          <w:szCs w:val="24"/>
          <w:u w:val="single"/>
        </w:rPr>
        <w:t>Priority 4: A Suitable Place to live and be cared for</w:t>
      </w:r>
    </w:p>
    <w:p w:rsidR="00035171" w:rsidRPr="00035171" w:rsidRDefault="00035171" w:rsidP="00035171">
      <w:pPr>
        <w:spacing w:after="0"/>
        <w:rPr>
          <w:rFonts w:ascii="Arial" w:hAnsi="Arial" w:cs="Arial"/>
          <w:sz w:val="24"/>
          <w:szCs w:val="24"/>
        </w:rPr>
      </w:pPr>
    </w:p>
    <w:p w:rsidR="00000000" w:rsidRPr="00035171" w:rsidRDefault="009D59F1" w:rsidP="00035171">
      <w:pPr>
        <w:numPr>
          <w:ilvl w:val="0"/>
          <w:numId w:val="4"/>
        </w:numPr>
        <w:tabs>
          <w:tab w:val="clear" w:pos="720"/>
          <w:tab w:val="num" w:pos="360"/>
        </w:tabs>
        <w:spacing w:after="0"/>
        <w:ind w:left="360"/>
        <w:rPr>
          <w:rFonts w:ascii="Arial" w:hAnsi="Arial" w:cs="Arial"/>
          <w:sz w:val="24"/>
          <w:szCs w:val="24"/>
        </w:rPr>
      </w:pPr>
      <w:r w:rsidRPr="00035171">
        <w:rPr>
          <w:rFonts w:ascii="Arial" w:hAnsi="Arial" w:cs="Arial"/>
          <w:bCs/>
          <w:iCs/>
          <w:sz w:val="24"/>
          <w:szCs w:val="24"/>
        </w:rPr>
        <w:t xml:space="preserve">'Our Priority is to ensure that the children and Young People we care for have a range of suitable </w:t>
      </w:r>
      <w:r w:rsidRPr="00035171">
        <w:rPr>
          <w:rFonts w:ascii="Arial" w:hAnsi="Arial" w:cs="Arial"/>
          <w:bCs/>
          <w:iCs/>
          <w:sz w:val="24"/>
          <w:szCs w:val="24"/>
        </w:rPr>
        <w:t xml:space="preserve">and appropriate accommodation to meet their immediate and long term needs'. </w:t>
      </w:r>
    </w:p>
    <w:p w:rsidR="00035171" w:rsidRDefault="00035171" w:rsidP="00035171">
      <w:pPr>
        <w:spacing w:after="0"/>
        <w:rPr>
          <w:rFonts w:ascii="Arial" w:hAnsi="Arial" w:cs="Arial"/>
          <w:b/>
          <w:bCs/>
          <w:iCs/>
          <w:sz w:val="24"/>
          <w:szCs w:val="24"/>
        </w:rPr>
      </w:pPr>
    </w:p>
    <w:p w:rsid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F575C4" w:rsidRPr="00035171" w:rsidRDefault="00F575C4" w:rsidP="00035171">
      <w:pPr>
        <w:kinsoku w:val="0"/>
        <w:overflowPunct w:val="0"/>
        <w:spacing w:after="0"/>
        <w:textAlignment w:val="baseline"/>
        <w:rPr>
          <w:rFonts w:ascii="Arial" w:hAnsi="Arial" w:cs="Arial"/>
          <w:b/>
          <w:sz w:val="24"/>
          <w:szCs w:val="24"/>
        </w:rPr>
      </w:pPr>
    </w:p>
    <w:p w:rsidR="00035171" w:rsidRDefault="00F575C4" w:rsidP="00F575C4">
      <w:pPr>
        <w:pStyle w:val="ListParagraph"/>
        <w:numPr>
          <w:ilvl w:val="0"/>
          <w:numId w:val="12"/>
        </w:numPr>
        <w:ind w:left="360"/>
        <w:rPr>
          <w:rFonts w:ascii="Arial" w:hAnsi="Arial" w:cs="Arial"/>
        </w:rPr>
      </w:pPr>
      <w:r>
        <w:rPr>
          <w:rFonts w:ascii="Arial" w:hAnsi="Arial" w:cs="Arial"/>
        </w:rPr>
        <w:t>Focus on individual.</w:t>
      </w:r>
    </w:p>
    <w:p w:rsidR="00F575C4" w:rsidRDefault="00F575C4" w:rsidP="00F575C4">
      <w:pPr>
        <w:pStyle w:val="ListParagraph"/>
        <w:numPr>
          <w:ilvl w:val="0"/>
          <w:numId w:val="12"/>
        </w:numPr>
        <w:ind w:left="360"/>
        <w:rPr>
          <w:rFonts w:ascii="Arial" w:hAnsi="Arial" w:cs="Arial"/>
        </w:rPr>
      </w:pPr>
      <w:r>
        <w:rPr>
          <w:rFonts w:ascii="Arial" w:hAnsi="Arial" w:cs="Arial"/>
        </w:rPr>
        <w:t>Take responsibility rather than passing around.</w:t>
      </w:r>
    </w:p>
    <w:p w:rsidR="00F575C4" w:rsidRDefault="00F575C4" w:rsidP="00F575C4">
      <w:pPr>
        <w:pStyle w:val="ListParagraph"/>
        <w:numPr>
          <w:ilvl w:val="0"/>
          <w:numId w:val="12"/>
        </w:numPr>
        <w:ind w:left="360"/>
        <w:rPr>
          <w:rFonts w:ascii="Arial" w:hAnsi="Arial" w:cs="Arial"/>
        </w:rPr>
      </w:pPr>
      <w:r>
        <w:rPr>
          <w:rFonts w:ascii="Arial" w:hAnsi="Arial" w:cs="Arial"/>
        </w:rPr>
        <w:t>Be flexible.</w:t>
      </w:r>
    </w:p>
    <w:p w:rsidR="00F575C4" w:rsidRDefault="00F575C4" w:rsidP="00F575C4">
      <w:pPr>
        <w:pStyle w:val="ListParagraph"/>
        <w:numPr>
          <w:ilvl w:val="0"/>
          <w:numId w:val="12"/>
        </w:numPr>
        <w:ind w:left="360"/>
        <w:rPr>
          <w:rFonts w:ascii="Arial" w:hAnsi="Arial" w:cs="Arial"/>
        </w:rPr>
      </w:pPr>
      <w:r>
        <w:rPr>
          <w:rFonts w:ascii="Arial" w:hAnsi="Arial" w:cs="Arial"/>
        </w:rPr>
        <w:t>Quality not quantity.</w:t>
      </w:r>
    </w:p>
    <w:p w:rsidR="00F575C4" w:rsidRDefault="00F575C4" w:rsidP="00F575C4">
      <w:pPr>
        <w:pStyle w:val="ListParagraph"/>
        <w:numPr>
          <w:ilvl w:val="0"/>
          <w:numId w:val="12"/>
        </w:numPr>
        <w:ind w:left="360"/>
        <w:rPr>
          <w:rFonts w:ascii="Arial" w:hAnsi="Arial" w:cs="Arial"/>
        </w:rPr>
      </w:pPr>
      <w:r>
        <w:rPr>
          <w:rFonts w:ascii="Arial" w:hAnsi="Arial" w:cs="Arial"/>
        </w:rPr>
        <w:t>Young person's voice</w:t>
      </w:r>
    </w:p>
    <w:p w:rsidR="00F575C4" w:rsidRDefault="00F575C4" w:rsidP="00F575C4">
      <w:pPr>
        <w:pStyle w:val="ListParagraph"/>
        <w:numPr>
          <w:ilvl w:val="0"/>
          <w:numId w:val="12"/>
        </w:numPr>
        <w:ind w:left="360"/>
        <w:rPr>
          <w:rFonts w:ascii="Arial" w:hAnsi="Arial" w:cs="Arial"/>
        </w:rPr>
      </w:pPr>
      <w:r>
        <w:rPr>
          <w:rFonts w:ascii="Arial" w:hAnsi="Arial" w:cs="Arial"/>
        </w:rPr>
        <w:t>Access to support</w:t>
      </w:r>
    </w:p>
    <w:p w:rsidR="00F575C4" w:rsidRDefault="00F575C4" w:rsidP="00F575C4">
      <w:pPr>
        <w:pStyle w:val="ListParagraph"/>
        <w:numPr>
          <w:ilvl w:val="0"/>
          <w:numId w:val="12"/>
        </w:numPr>
        <w:ind w:left="360"/>
        <w:rPr>
          <w:rFonts w:ascii="Arial" w:hAnsi="Arial" w:cs="Arial"/>
        </w:rPr>
      </w:pPr>
      <w:r>
        <w:rPr>
          <w:rFonts w:ascii="Arial" w:hAnsi="Arial" w:cs="Arial"/>
        </w:rPr>
        <w:t>Early transparent planning</w:t>
      </w:r>
    </w:p>
    <w:p w:rsidR="00F575C4" w:rsidRPr="00F575C4" w:rsidRDefault="00F575C4" w:rsidP="00F575C4">
      <w:pPr>
        <w:pStyle w:val="ListParagraph"/>
        <w:ind w:left="360"/>
        <w:rPr>
          <w:rFonts w:ascii="Arial" w:hAnsi="Arial" w:cs="Arial"/>
        </w:rPr>
      </w:pPr>
    </w:p>
    <w:p w:rsidR="00035171" w:rsidRDefault="00035171" w:rsidP="00035171">
      <w:pPr>
        <w:spacing w:after="0"/>
        <w:rPr>
          <w:rFonts w:ascii="Arial" w:hAnsi="Arial" w:cs="Arial"/>
          <w:b/>
          <w:bCs/>
          <w:sz w:val="24"/>
          <w:szCs w:val="24"/>
          <w:u w:val="single"/>
        </w:rPr>
      </w:pPr>
      <w:r w:rsidRPr="00035171">
        <w:rPr>
          <w:rFonts w:ascii="Arial" w:hAnsi="Arial" w:cs="Arial"/>
          <w:b/>
          <w:bCs/>
          <w:sz w:val="24"/>
          <w:szCs w:val="24"/>
          <w:u w:val="single"/>
        </w:rPr>
        <w:t>Priority 5: Health and Wellbeing</w:t>
      </w:r>
    </w:p>
    <w:p w:rsidR="00035171" w:rsidRPr="00035171" w:rsidRDefault="00035171" w:rsidP="00035171">
      <w:pPr>
        <w:spacing w:after="0"/>
        <w:rPr>
          <w:rFonts w:ascii="Arial" w:hAnsi="Arial" w:cs="Arial"/>
          <w:sz w:val="24"/>
          <w:szCs w:val="24"/>
        </w:rPr>
      </w:pPr>
    </w:p>
    <w:p w:rsidR="00000000" w:rsidRPr="00035171" w:rsidRDefault="009D59F1" w:rsidP="00035171">
      <w:pPr>
        <w:numPr>
          <w:ilvl w:val="0"/>
          <w:numId w:val="5"/>
        </w:numPr>
        <w:tabs>
          <w:tab w:val="clear" w:pos="720"/>
          <w:tab w:val="num" w:pos="360"/>
        </w:tabs>
        <w:spacing w:after="0"/>
        <w:ind w:left="360"/>
        <w:rPr>
          <w:rFonts w:ascii="Arial" w:hAnsi="Arial" w:cs="Arial"/>
          <w:sz w:val="24"/>
          <w:szCs w:val="24"/>
        </w:rPr>
      </w:pPr>
      <w:r w:rsidRPr="00035171">
        <w:rPr>
          <w:rFonts w:ascii="Arial" w:hAnsi="Arial" w:cs="Arial"/>
          <w:bCs/>
          <w:iCs/>
          <w:sz w:val="24"/>
          <w:szCs w:val="24"/>
        </w:rPr>
        <w:t>'Our Pri</w:t>
      </w:r>
      <w:r w:rsidRPr="00035171">
        <w:rPr>
          <w:rFonts w:ascii="Arial" w:hAnsi="Arial" w:cs="Arial"/>
          <w:bCs/>
          <w:iCs/>
          <w:sz w:val="24"/>
          <w:szCs w:val="24"/>
        </w:rPr>
        <w:t xml:space="preserve">ority is to improve the health and wellbeing of the children and young people we care for'. </w:t>
      </w:r>
    </w:p>
    <w:p w:rsidR="00035171" w:rsidRDefault="00035171" w:rsidP="00035171">
      <w:pPr>
        <w:spacing w:after="0"/>
        <w:ind w:left="720"/>
        <w:rPr>
          <w:rFonts w:ascii="Arial" w:hAnsi="Arial" w:cs="Arial"/>
          <w:b/>
          <w:bCs/>
          <w:iCs/>
          <w:sz w:val="24"/>
          <w:szCs w:val="24"/>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Default="00035171" w:rsidP="00035171">
      <w:pPr>
        <w:spacing w:after="0"/>
        <w:rPr>
          <w:rFonts w:ascii="Arial" w:hAnsi="Arial" w:cs="Arial"/>
          <w:sz w:val="24"/>
          <w:szCs w:val="24"/>
        </w:rPr>
      </w:pPr>
    </w:p>
    <w:p w:rsidR="00F575C4" w:rsidRDefault="00F575C4" w:rsidP="00F575C4">
      <w:pPr>
        <w:pStyle w:val="ListParagraph"/>
        <w:numPr>
          <w:ilvl w:val="0"/>
          <w:numId w:val="16"/>
        </w:numPr>
        <w:ind w:left="360"/>
        <w:rPr>
          <w:rFonts w:ascii="Arial" w:hAnsi="Arial" w:cs="Arial"/>
        </w:rPr>
      </w:pPr>
      <w:r>
        <w:rPr>
          <w:rFonts w:ascii="Arial" w:hAnsi="Arial" w:cs="Arial"/>
        </w:rPr>
        <w:t>Encourage health checks.</w:t>
      </w:r>
    </w:p>
    <w:p w:rsidR="00F575C4" w:rsidRDefault="00F575C4" w:rsidP="00F575C4">
      <w:pPr>
        <w:pStyle w:val="ListParagraph"/>
        <w:numPr>
          <w:ilvl w:val="0"/>
          <w:numId w:val="16"/>
        </w:numPr>
        <w:ind w:left="360"/>
        <w:rPr>
          <w:rFonts w:ascii="Arial" w:hAnsi="Arial" w:cs="Arial"/>
        </w:rPr>
      </w:pPr>
      <w:r>
        <w:rPr>
          <w:rFonts w:ascii="Arial" w:hAnsi="Arial" w:cs="Arial"/>
        </w:rPr>
        <w:t>Check mental health/anxiety assessment to help beforehand.</w:t>
      </w:r>
    </w:p>
    <w:p w:rsidR="00F575C4" w:rsidRDefault="00F575C4" w:rsidP="00F575C4">
      <w:pPr>
        <w:pStyle w:val="ListParagraph"/>
        <w:numPr>
          <w:ilvl w:val="0"/>
          <w:numId w:val="16"/>
        </w:numPr>
        <w:ind w:left="360"/>
        <w:rPr>
          <w:rFonts w:ascii="Arial" w:hAnsi="Arial" w:cs="Arial"/>
        </w:rPr>
      </w:pPr>
      <w:r>
        <w:rPr>
          <w:rFonts w:ascii="Arial" w:hAnsi="Arial" w:cs="Arial"/>
        </w:rPr>
        <w:t>Prevention.</w:t>
      </w:r>
    </w:p>
    <w:p w:rsidR="00F575C4" w:rsidRDefault="00F575C4" w:rsidP="00F575C4">
      <w:pPr>
        <w:pStyle w:val="ListParagraph"/>
        <w:numPr>
          <w:ilvl w:val="0"/>
          <w:numId w:val="16"/>
        </w:numPr>
        <w:ind w:left="360"/>
        <w:rPr>
          <w:rFonts w:ascii="Arial" w:hAnsi="Arial" w:cs="Arial"/>
        </w:rPr>
      </w:pPr>
      <w:r>
        <w:rPr>
          <w:rFonts w:ascii="Arial" w:hAnsi="Arial" w:cs="Arial"/>
        </w:rPr>
        <w:t>Healthy lifestyle/healthy mind – acknowledging both are as important.</w:t>
      </w:r>
    </w:p>
    <w:p w:rsidR="00F575C4" w:rsidRDefault="00F575C4" w:rsidP="00F575C4">
      <w:pPr>
        <w:pStyle w:val="ListParagraph"/>
        <w:numPr>
          <w:ilvl w:val="0"/>
          <w:numId w:val="16"/>
        </w:numPr>
        <w:ind w:left="360"/>
        <w:rPr>
          <w:rFonts w:ascii="Arial" w:hAnsi="Arial" w:cs="Arial"/>
        </w:rPr>
      </w:pPr>
      <w:r>
        <w:rPr>
          <w:rFonts w:ascii="Arial" w:hAnsi="Arial" w:cs="Arial"/>
        </w:rPr>
        <w:t>Ongoing every changing.</w:t>
      </w:r>
    </w:p>
    <w:p w:rsidR="00F575C4" w:rsidRDefault="00F575C4" w:rsidP="00F575C4">
      <w:pPr>
        <w:pStyle w:val="ListParagraph"/>
        <w:numPr>
          <w:ilvl w:val="0"/>
          <w:numId w:val="16"/>
        </w:numPr>
        <w:ind w:left="360"/>
        <w:rPr>
          <w:rFonts w:ascii="Arial" w:hAnsi="Arial" w:cs="Arial"/>
        </w:rPr>
      </w:pPr>
      <w:r>
        <w:rPr>
          <w:rFonts w:ascii="Arial" w:hAnsi="Arial" w:cs="Arial"/>
        </w:rPr>
        <w:t>Accessible - easy to access.</w:t>
      </w:r>
    </w:p>
    <w:p w:rsidR="00F575C4" w:rsidRPr="00F575C4" w:rsidRDefault="00F575C4" w:rsidP="00F575C4">
      <w:pPr>
        <w:pStyle w:val="ListParagraph"/>
        <w:ind w:left="360"/>
        <w:rPr>
          <w:rFonts w:ascii="Arial" w:hAnsi="Arial" w:cs="Arial"/>
        </w:rPr>
      </w:pPr>
    </w:p>
    <w:p w:rsidR="00035171" w:rsidRDefault="00035171" w:rsidP="00035171">
      <w:pPr>
        <w:spacing w:after="0"/>
        <w:rPr>
          <w:rFonts w:ascii="Arial" w:hAnsi="Arial" w:cs="Arial"/>
          <w:b/>
          <w:bCs/>
          <w:sz w:val="24"/>
          <w:szCs w:val="24"/>
          <w:u w:val="single"/>
        </w:rPr>
      </w:pPr>
      <w:r w:rsidRPr="00035171">
        <w:rPr>
          <w:rFonts w:ascii="Arial" w:hAnsi="Arial" w:cs="Arial"/>
          <w:b/>
          <w:bCs/>
          <w:sz w:val="24"/>
          <w:szCs w:val="24"/>
          <w:u w:val="single"/>
        </w:rPr>
        <w:t>Priority 6: Money and Financial Support</w:t>
      </w:r>
    </w:p>
    <w:p w:rsidR="00035171" w:rsidRPr="00035171" w:rsidRDefault="00035171" w:rsidP="00035171">
      <w:pPr>
        <w:spacing w:after="0"/>
        <w:rPr>
          <w:rFonts w:ascii="Arial" w:hAnsi="Arial" w:cs="Arial"/>
          <w:sz w:val="24"/>
          <w:szCs w:val="24"/>
        </w:rPr>
      </w:pPr>
    </w:p>
    <w:p w:rsidR="00000000" w:rsidRPr="00035171" w:rsidRDefault="009D59F1" w:rsidP="00035171">
      <w:pPr>
        <w:numPr>
          <w:ilvl w:val="0"/>
          <w:numId w:val="6"/>
        </w:numPr>
        <w:tabs>
          <w:tab w:val="clear" w:pos="720"/>
          <w:tab w:val="num" w:pos="360"/>
        </w:tabs>
        <w:spacing w:after="0"/>
        <w:ind w:left="360"/>
        <w:rPr>
          <w:rFonts w:ascii="Arial" w:hAnsi="Arial" w:cs="Arial"/>
          <w:sz w:val="24"/>
          <w:szCs w:val="24"/>
        </w:rPr>
      </w:pPr>
      <w:r w:rsidRPr="00035171">
        <w:rPr>
          <w:rFonts w:ascii="Arial" w:hAnsi="Arial" w:cs="Arial"/>
          <w:bCs/>
          <w:iCs/>
          <w:sz w:val="24"/>
          <w:szCs w:val="24"/>
        </w:rPr>
        <w:t>'Our Priority is to ensure that Young People have enough money to provide for their needs whilst in care and after they have left care and ensure that they are supported financially to establish their own homes'.</w:t>
      </w:r>
    </w:p>
    <w:p w:rsidR="00035171" w:rsidRDefault="00035171" w:rsidP="00035171">
      <w:pPr>
        <w:spacing w:after="0"/>
        <w:ind w:left="360"/>
        <w:rPr>
          <w:rFonts w:ascii="Arial" w:hAnsi="Arial" w:cs="Arial"/>
          <w:sz w:val="24"/>
          <w:szCs w:val="24"/>
        </w:rPr>
      </w:pPr>
    </w:p>
    <w:p w:rsidR="00F575C4" w:rsidRDefault="00F575C4" w:rsidP="00F575C4">
      <w:pPr>
        <w:spacing w:after="0"/>
        <w:rPr>
          <w:rFonts w:ascii="Arial" w:hAnsi="Arial" w:cs="Arial"/>
          <w:b/>
          <w:sz w:val="24"/>
          <w:szCs w:val="24"/>
        </w:rPr>
      </w:pPr>
      <w:r>
        <w:rPr>
          <w:rFonts w:ascii="Arial" w:hAnsi="Arial" w:cs="Arial"/>
          <w:b/>
          <w:sz w:val="24"/>
          <w:szCs w:val="24"/>
        </w:rPr>
        <w:t>CPB Comments</w:t>
      </w:r>
    </w:p>
    <w:p w:rsidR="00F575C4" w:rsidRDefault="00F575C4" w:rsidP="00F575C4">
      <w:pPr>
        <w:spacing w:after="0"/>
        <w:rPr>
          <w:rFonts w:ascii="Arial" w:hAnsi="Arial" w:cs="Arial"/>
          <w:b/>
          <w:sz w:val="24"/>
          <w:szCs w:val="24"/>
        </w:rPr>
      </w:pPr>
    </w:p>
    <w:p w:rsidR="00F575C4" w:rsidRDefault="00F575C4" w:rsidP="00F575C4">
      <w:pPr>
        <w:pStyle w:val="ListParagraph"/>
        <w:numPr>
          <w:ilvl w:val="0"/>
          <w:numId w:val="17"/>
        </w:numPr>
        <w:ind w:left="360"/>
        <w:rPr>
          <w:rFonts w:ascii="Arial" w:hAnsi="Arial" w:cs="Arial"/>
        </w:rPr>
      </w:pPr>
      <w:r>
        <w:rPr>
          <w:rFonts w:ascii="Arial" w:hAnsi="Arial" w:cs="Arial"/>
        </w:rPr>
        <w:t>Life skills as they grow.</w:t>
      </w:r>
    </w:p>
    <w:p w:rsidR="00F575C4" w:rsidRDefault="00F575C4" w:rsidP="00F575C4">
      <w:pPr>
        <w:pStyle w:val="ListParagraph"/>
        <w:numPr>
          <w:ilvl w:val="0"/>
          <w:numId w:val="17"/>
        </w:numPr>
        <w:ind w:left="360"/>
        <w:rPr>
          <w:rFonts w:ascii="Arial" w:hAnsi="Arial" w:cs="Arial"/>
        </w:rPr>
      </w:pPr>
      <w:r>
        <w:rPr>
          <w:rFonts w:ascii="Arial" w:hAnsi="Arial" w:cs="Arial"/>
        </w:rPr>
        <w:t>The worth of money.</w:t>
      </w:r>
    </w:p>
    <w:p w:rsidR="00F575C4" w:rsidRDefault="00F575C4" w:rsidP="00F575C4">
      <w:pPr>
        <w:pStyle w:val="ListParagraph"/>
        <w:numPr>
          <w:ilvl w:val="0"/>
          <w:numId w:val="17"/>
        </w:numPr>
        <w:ind w:left="360"/>
        <w:rPr>
          <w:rFonts w:ascii="Arial" w:hAnsi="Arial" w:cs="Arial"/>
        </w:rPr>
      </w:pPr>
      <w:r>
        <w:rPr>
          <w:rFonts w:ascii="Arial" w:hAnsi="Arial" w:cs="Arial"/>
        </w:rPr>
        <w:t>Their entitlement throughout their lives.</w:t>
      </w:r>
    </w:p>
    <w:p w:rsidR="00F575C4" w:rsidRDefault="00F575C4" w:rsidP="00F575C4">
      <w:pPr>
        <w:pStyle w:val="ListParagraph"/>
        <w:numPr>
          <w:ilvl w:val="0"/>
          <w:numId w:val="17"/>
        </w:numPr>
        <w:ind w:left="360"/>
        <w:rPr>
          <w:rFonts w:ascii="Arial" w:hAnsi="Arial" w:cs="Arial"/>
        </w:rPr>
      </w:pPr>
      <w:r>
        <w:rPr>
          <w:rFonts w:ascii="Arial" w:hAnsi="Arial" w:cs="Arial"/>
        </w:rPr>
        <w:t>Individual and appropriate.</w:t>
      </w:r>
    </w:p>
    <w:p w:rsidR="009D59F1" w:rsidRDefault="009D59F1">
      <w:pPr>
        <w:rPr>
          <w:rFonts w:ascii="Arial" w:eastAsia="Times New Roman" w:hAnsi="Arial" w:cs="Arial"/>
          <w:sz w:val="24"/>
          <w:szCs w:val="24"/>
          <w:lang w:eastAsia="en-GB"/>
        </w:rPr>
      </w:pPr>
      <w:r>
        <w:rPr>
          <w:rFonts w:ascii="Arial" w:hAnsi="Arial" w:cs="Arial"/>
        </w:rPr>
        <w:br w:type="page"/>
      </w:r>
    </w:p>
    <w:p w:rsidR="00F575C4" w:rsidRPr="00F575C4" w:rsidRDefault="00F575C4" w:rsidP="00F575C4">
      <w:pPr>
        <w:pStyle w:val="ListParagraph"/>
        <w:ind w:left="360"/>
        <w:rPr>
          <w:rFonts w:ascii="Arial" w:hAnsi="Arial" w:cs="Arial"/>
        </w:rPr>
      </w:pPr>
    </w:p>
    <w:p w:rsidR="00035171" w:rsidRPr="00035171" w:rsidRDefault="00035171" w:rsidP="00035171">
      <w:pPr>
        <w:spacing w:after="0"/>
        <w:rPr>
          <w:rFonts w:ascii="Arial" w:hAnsi="Arial" w:cs="Arial"/>
          <w:sz w:val="24"/>
          <w:szCs w:val="24"/>
        </w:rPr>
      </w:pPr>
      <w:r w:rsidRPr="00035171">
        <w:rPr>
          <w:rFonts w:ascii="Arial" w:hAnsi="Arial" w:cs="Arial"/>
          <w:b/>
          <w:bCs/>
          <w:sz w:val="24"/>
          <w:szCs w:val="24"/>
          <w:u w:val="single"/>
        </w:rPr>
        <w:t>Priority 7: Children are protected from harm and or Risk of Exploitation</w:t>
      </w:r>
    </w:p>
    <w:p w:rsidR="00000000" w:rsidRPr="0079602F" w:rsidRDefault="009D59F1" w:rsidP="00035171">
      <w:pPr>
        <w:numPr>
          <w:ilvl w:val="0"/>
          <w:numId w:val="7"/>
        </w:numPr>
        <w:tabs>
          <w:tab w:val="clear" w:pos="720"/>
          <w:tab w:val="num" w:pos="360"/>
        </w:tabs>
        <w:spacing w:after="0"/>
        <w:ind w:left="360"/>
        <w:rPr>
          <w:rFonts w:ascii="Arial" w:hAnsi="Arial" w:cs="Arial"/>
          <w:sz w:val="24"/>
          <w:szCs w:val="24"/>
        </w:rPr>
      </w:pPr>
      <w:r w:rsidRPr="00035171">
        <w:rPr>
          <w:rFonts w:ascii="Arial" w:hAnsi="Arial" w:cs="Arial"/>
          <w:bCs/>
          <w:iCs/>
          <w:sz w:val="24"/>
          <w:szCs w:val="24"/>
        </w:rPr>
        <w:t>'Our Priority is to ensure that children are protected from harm and exp</w:t>
      </w:r>
      <w:r w:rsidRPr="00035171">
        <w:rPr>
          <w:rFonts w:ascii="Arial" w:hAnsi="Arial" w:cs="Arial"/>
          <w:bCs/>
          <w:iCs/>
          <w:sz w:val="24"/>
          <w:szCs w:val="24"/>
        </w:rPr>
        <w:t xml:space="preserve">loitation and ensure that they are provided with support to overcome any pull factors that would lead them to being exploited'. </w:t>
      </w:r>
    </w:p>
    <w:p w:rsidR="0079602F" w:rsidRPr="0079602F" w:rsidRDefault="0079602F" w:rsidP="00035171">
      <w:pPr>
        <w:numPr>
          <w:ilvl w:val="0"/>
          <w:numId w:val="7"/>
        </w:numPr>
        <w:tabs>
          <w:tab w:val="clear" w:pos="720"/>
          <w:tab w:val="num" w:pos="360"/>
        </w:tabs>
        <w:spacing w:after="0"/>
        <w:ind w:left="360"/>
        <w:rPr>
          <w:rFonts w:ascii="Arial" w:hAnsi="Arial" w:cs="Arial"/>
          <w:sz w:val="24"/>
          <w:szCs w:val="24"/>
        </w:rPr>
      </w:pPr>
      <w:r>
        <w:rPr>
          <w:rFonts w:ascii="Arial" w:hAnsi="Arial" w:cs="Arial"/>
          <w:bCs/>
          <w:iCs/>
          <w:sz w:val="24"/>
          <w:szCs w:val="24"/>
        </w:rPr>
        <w:t>Rewrite in plain English.</w:t>
      </w:r>
    </w:p>
    <w:p w:rsidR="0079602F" w:rsidRPr="00035171" w:rsidRDefault="0079602F" w:rsidP="00035171">
      <w:pPr>
        <w:numPr>
          <w:ilvl w:val="0"/>
          <w:numId w:val="7"/>
        </w:numPr>
        <w:tabs>
          <w:tab w:val="clear" w:pos="720"/>
          <w:tab w:val="num" w:pos="360"/>
        </w:tabs>
        <w:spacing w:after="0"/>
        <w:ind w:left="360"/>
        <w:rPr>
          <w:rFonts w:ascii="Arial" w:hAnsi="Arial" w:cs="Arial"/>
          <w:sz w:val="24"/>
          <w:szCs w:val="24"/>
        </w:rPr>
      </w:pPr>
      <w:r>
        <w:rPr>
          <w:rFonts w:ascii="Arial" w:hAnsi="Arial" w:cs="Arial"/>
          <w:bCs/>
          <w:iCs/>
          <w:sz w:val="24"/>
          <w:szCs w:val="24"/>
        </w:rPr>
        <w:t>Be aware many services stops access at 18 years.</w:t>
      </w:r>
    </w:p>
    <w:p w:rsidR="00035171" w:rsidRDefault="00035171" w:rsidP="00035171">
      <w:pPr>
        <w:spacing w:after="0"/>
        <w:rPr>
          <w:rFonts w:ascii="Arial" w:hAnsi="Arial" w:cs="Arial"/>
          <w:b/>
          <w:bCs/>
          <w:iCs/>
          <w:sz w:val="24"/>
          <w:szCs w:val="24"/>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Default="00035171" w:rsidP="00035171">
      <w:pPr>
        <w:spacing w:after="0"/>
        <w:rPr>
          <w:rFonts w:ascii="Arial" w:hAnsi="Arial" w:cs="Arial"/>
          <w:sz w:val="24"/>
          <w:szCs w:val="24"/>
        </w:rPr>
      </w:pPr>
    </w:p>
    <w:p w:rsidR="00BC0671" w:rsidRDefault="00BC0671" w:rsidP="00BC0671">
      <w:pPr>
        <w:pStyle w:val="ListParagraph"/>
        <w:numPr>
          <w:ilvl w:val="0"/>
          <w:numId w:val="12"/>
        </w:numPr>
        <w:ind w:left="360"/>
        <w:rPr>
          <w:rFonts w:ascii="Arial" w:hAnsi="Arial" w:cs="Arial"/>
        </w:rPr>
      </w:pPr>
      <w:r>
        <w:rPr>
          <w:rFonts w:ascii="Arial" w:hAnsi="Arial" w:cs="Arial"/>
        </w:rPr>
        <w:t>Important priority – ensure everyone works together.</w:t>
      </w:r>
    </w:p>
    <w:p w:rsidR="00BC0671" w:rsidRDefault="00BC0671" w:rsidP="00BC0671">
      <w:pPr>
        <w:pStyle w:val="ListParagraph"/>
        <w:numPr>
          <w:ilvl w:val="0"/>
          <w:numId w:val="12"/>
        </w:numPr>
        <w:ind w:left="360"/>
        <w:rPr>
          <w:rFonts w:ascii="Arial" w:hAnsi="Arial" w:cs="Arial"/>
        </w:rPr>
      </w:pPr>
      <w:r>
        <w:rPr>
          <w:rFonts w:ascii="Arial" w:hAnsi="Arial" w:cs="Arial"/>
        </w:rPr>
        <w:t>Keep these priorities at the centre of the work.</w:t>
      </w:r>
    </w:p>
    <w:p w:rsidR="00BC0671" w:rsidRDefault="00BC0671" w:rsidP="00BC0671">
      <w:pPr>
        <w:pStyle w:val="ListParagraph"/>
        <w:numPr>
          <w:ilvl w:val="0"/>
          <w:numId w:val="12"/>
        </w:numPr>
        <w:ind w:left="360"/>
        <w:rPr>
          <w:rFonts w:ascii="Arial" w:hAnsi="Arial" w:cs="Arial"/>
        </w:rPr>
      </w:pPr>
      <w:r>
        <w:rPr>
          <w:rFonts w:ascii="Arial" w:hAnsi="Arial" w:cs="Arial"/>
        </w:rPr>
        <w:t>How? How do you monitor if they are doing it correctly?</w:t>
      </w:r>
    </w:p>
    <w:p w:rsidR="00BC0671" w:rsidRPr="00BC0671" w:rsidRDefault="00BC0671" w:rsidP="00BC0671">
      <w:pPr>
        <w:pStyle w:val="ListParagraph"/>
        <w:ind w:left="360"/>
        <w:rPr>
          <w:rFonts w:ascii="Arial" w:hAnsi="Arial" w:cs="Arial"/>
        </w:rPr>
      </w:pPr>
    </w:p>
    <w:p w:rsidR="00035171" w:rsidRDefault="00035171" w:rsidP="00035171">
      <w:pPr>
        <w:spacing w:after="0"/>
        <w:rPr>
          <w:rFonts w:ascii="Arial" w:hAnsi="Arial" w:cs="Arial"/>
          <w:b/>
          <w:bCs/>
          <w:sz w:val="24"/>
          <w:szCs w:val="24"/>
          <w:u w:val="single"/>
        </w:rPr>
      </w:pPr>
      <w:r w:rsidRPr="00035171">
        <w:rPr>
          <w:rFonts w:ascii="Arial" w:hAnsi="Arial" w:cs="Arial"/>
          <w:b/>
          <w:bCs/>
          <w:sz w:val="24"/>
          <w:szCs w:val="24"/>
          <w:u w:val="single"/>
        </w:rPr>
        <w:t>Priority 8: Children in Care and Care leaver celebration</w:t>
      </w:r>
    </w:p>
    <w:p w:rsidR="00035171" w:rsidRPr="00035171" w:rsidRDefault="00035171" w:rsidP="00035171">
      <w:pPr>
        <w:spacing w:after="0"/>
        <w:rPr>
          <w:rFonts w:ascii="Arial" w:hAnsi="Arial" w:cs="Arial"/>
          <w:sz w:val="24"/>
          <w:szCs w:val="24"/>
        </w:rPr>
      </w:pPr>
    </w:p>
    <w:p w:rsidR="00000000" w:rsidRPr="0079602F" w:rsidRDefault="009D59F1" w:rsidP="00035171">
      <w:pPr>
        <w:numPr>
          <w:ilvl w:val="0"/>
          <w:numId w:val="8"/>
        </w:numPr>
        <w:tabs>
          <w:tab w:val="clear" w:pos="720"/>
          <w:tab w:val="num" w:pos="360"/>
        </w:tabs>
        <w:spacing w:after="0"/>
        <w:ind w:left="360"/>
        <w:rPr>
          <w:rFonts w:ascii="Arial" w:hAnsi="Arial" w:cs="Arial"/>
          <w:sz w:val="24"/>
          <w:szCs w:val="24"/>
        </w:rPr>
      </w:pPr>
      <w:r w:rsidRPr="00035171">
        <w:rPr>
          <w:rFonts w:ascii="Arial" w:hAnsi="Arial" w:cs="Arial"/>
          <w:bCs/>
          <w:iCs/>
          <w:sz w:val="24"/>
          <w:szCs w:val="24"/>
        </w:rPr>
        <w:t xml:space="preserve">'Our Priority is to ensure that the children we looked after and have looked after are recognised for their achievements'. </w:t>
      </w:r>
    </w:p>
    <w:p w:rsidR="00035171" w:rsidRDefault="00035171" w:rsidP="00035171">
      <w:pPr>
        <w:spacing w:after="0"/>
        <w:ind w:left="360"/>
        <w:rPr>
          <w:rFonts w:ascii="Arial" w:hAnsi="Arial" w:cs="Arial"/>
          <w:b/>
          <w:bCs/>
          <w:iCs/>
          <w:sz w:val="24"/>
          <w:szCs w:val="24"/>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Default="00035171" w:rsidP="00035171">
      <w:pPr>
        <w:spacing w:after="0"/>
        <w:rPr>
          <w:rFonts w:ascii="Arial" w:hAnsi="Arial" w:cs="Arial"/>
          <w:sz w:val="24"/>
          <w:szCs w:val="24"/>
        </w:rPr>
      </w:pPr>
    </w:p>
    <w:p w:rsidR="00BC0671" w:rsidRDefault="00BC0671" w:rsidP="00BC0671">
      <w:pPr>
        <w:pStyle w:val="ListParagraph"/>
        <w:numPr>
          <w:ilvl w:val="0"/>
          <w:numId w:val="14"/>
        </w:numPr>
        <w:ind w:left="360"/>
        <w:rPr>
          <w:rFonts w:ascii="Arial" w:hAnsi="Arial" w:cs="Arial"/>
        </w:rPr>
      </w:pPr>
      <w:r>
        <w:rPr>
          <w:rFonts w:ascii="Arial" w:hAnsi="Arial" w:cs="Arial"/>
        </w:rPr>
        <w:t xml:space="preserve">PROUD – good for LINX and Children in Care.  </w:t>
      </w:r>
    </w:p>
    <w:p w:rsidR="00BC0671" w:rsidRDefault="00BC0671" w:rsidP="00BC0671">
      <w:pPr>
        <w:pStyle w:val="ListParagraph"/>
        <w:numPr>
          <w:ilvl w:val="0"/>
          <w:numId w:val="14"/>
        </w:numPr>
        <w:ind w:left="360"/>
        <w:rPr>
          <w:rFonts w:ascii="Arial" w:hAnsi="Arial" w:cs="Arial"/>
        </w:rPr>
      </w:pPr>
      <w:r>
        <w:rPr>
          <w:rFonts w:ascii="Arial" w:hAnsi="Arial" w:cs="Arial"/>
        </w:rPr>
        <w:t>Care Leavers to have something specific for them,</w:t>
      </w:r>
    </w:p>
    <w:p w:rsidR="0079602F" w:rsidRPr="0079602F" w:rsidRDefault="0079602F" w:rsidP="0079602F">
      <w:pPr>
        <w:numPr>
          <w:ilvl w:val="0"/>
          <w:numId w:val="14"/>
        </w:numPr>
        <w:spacing w:after="0"/>
        <w:ind w:left="360"/>
        <w:rPr>
          <w:rFonts w:ascii="Arial" w:hAnsi="Arial" w:cs="Arial"/>
          <w:sz w:val="24"/>
          <w:szCs w:val="24"/>
        </w:rPr>
      </w:pPr>
      <w:r>
        <w:rPr>
          <w:rFonts w:ascii="Arial" w:hAnsi="Arial" w:cs="Arial"/>
          <w:bCs/>
          <w:iCs/>
          <w:sz w:val="24"/>
          <w:szCs w:val="24"/>
        </w:rPr>
        <w:t>Needs to be for all our looked after children and recognise their contribution as well as their achievements.</w:t>
      </w:r>
    </w:p>
    <w:p w:rsidR="0079602F" w:rsidRPr="0079602F" w:rsidRDefault="0079602F" w:rsidP="0079602F">
      <w:pPr>
        <w:numPr>
          <w:ilvl w:val="0"/>
          <w:numId w:val="14"/>
        </w:numPr>
        <w:spacing w:after="0"/>
        <w:ind w:left="360"/>
        <w:rPr>
          <w:rFonts w:ascii="Arial" w:hAnsi="Arial" w:cs="Arial"/>
          <w:sz w:val="24"/>
          <w:szCs w:val="24"/>
        </w:rPr>
      </w:pPr>
      <w:r>
        <w:rPr>
          <w:rFonts w:ascii="Arial" w:hAnsi="Arial" w:cs="Arial"/>
          <w:bCs/>
          <w:iCs/>
          <w:sz w:val="24"/>
          <w:szCs w:val="24"/>
        </w:rPr>
        <w:t>Soft skills and hard work.</w:t>
      </w:r>
    </w:p>
    <w:p w:rsidR="0079602F" w:rsidRPr="00035171" w:rsidRDefault="0079602F" w:rsidP="0079602F">
      <w:pPr>
        <w:numPr>
          <w:ilvl w:val="0"/>
          <w:numId w:val="14"/>
        </w:numPr>
        <w:spacing w:after="0"/>
        <w:ind w:left="360"/>
        <w:rPr>
          <w:rFonts w:ascii="Arial" w:hAnsi="Arial" w:cs="Arial"/>
          <w:sz w:val="24"/>
          <w:szCs w:val="24"/>
        </w:rPr>
      </w:pPr>
      <w:r>
        <w:rPr>
          <w:rFonts w:ascii="Arial" w:hAnsi="Arial" w:cs="Arial"/>
          <w:bCs/>
          <w:iCs/>
          <w:sz w:val="24"/>
          <w:szCs w:val="24"/>
        </w:rPr>
        <w:t>Needs to be ongoing not just annual for each child.</w:t>
      </w:r>
    </w:p>
    <w:p w:rsidR="00BC0671" w:rsidRPr="00BC0671" w:rsidRDefault="00BC0671" w:rsidP="00BC0671">
      <w:pPr>
        <w:pStyle w:val="ListParagraph"/>
        <w:ind w:left="360"/>
        <w:rPr>
          <w:rFonts w:ascii="Arial" w:hAnsi="Arial" w:cs="Arial"/>
        </w:rPr>
      </w:pPr>
    </w:p>
    <w:p w:rsidR="00035171" w:rsidRDefault="00035171" w:rsidP="00035171">
      <w:pPr>
        <w:spacing w:after="0"/>
        <w:rPr>
          <w:rFonts w:ascii="Arial" w:hAnsi="Arial" w:cs="Arial"/>
          <w:b/>
          <w:bCs/>
          <w:sz w:val="24"/>
          <w:szCs w:val="24"/>
          <w:u w:val="single"/>
        </w:rPr>
      </w:pPr>
      <w:r w:rsidRPr="00035171">
        <w:rPr>
          <w:rFonts w:ascii="Arial" w:hAnsi="Arial" w:cs="Arial"/>
          <w:b/>
          <w:bCs/>
          <w:sz w:val="24"/>
          <w:szCs w:val="24"/>
          <w:u w:val="single"/>
        </w:rPr>
        <w:t>Priority 9: Children and Young People have a voice in the way we deliver our services</w:t>
      </w:r>
    </w:p>
    <w:p w:rsidR="00035171" w:rsidRPr="00035171" w:rsidRDefault="00035171" w:rsidP="00035171">
      <w:pPr>
        <w:spacing w:after="0"/>
        <w:rPr>
          <w:rFonts w:ascii="Arial" w:hAnsi="Arial" w:cs="Arial"/>
          <w:sz w:val="24"/>
          <w:szCs w:val="24"/>
        </w:rPr>
      </w:pPr>
    </w:p>
    <w:p w:rsidR="00000000" w:rsidRPr="00035171" w:rsidRDefault="009D59F1" w:rsidP="00035171">
      <w:pPr>
        <w:numPr>
          <w:ilvl w:val="0"/>
          <w:numId w:val="9"/>
        </w:numPr>
        <w:tabs>
          <w:tab w:val="clear" w:pos="720"/>
          <w:tab w:val="num" w:pos="360"/>
        </w:tabs>
        <w:spacing w:after="0"/>
        <w:ind w:left="360"/>
        <w:rPr>
          <w:rFonts w:ascii="Arial" w:hAnsi="Arial" w:cs="Arial"/>
          <w:sz w:val="24"/>
          <w:szCs w:val="24"/>
        </w:rPr>
      </w:pPr>
      <w:r w:rsidRPr="00035171">
        <w:rPr>
          <w:rFonts w:ascii="Arial" w:hAnsi="Arial" w:cs="Arial"/>
          <w:bCs/>
          <w:iCs/>
          <w:sz w:val="24"/>
          <w:szCs w:val="24"/>
        </w:rPr>
        <w:t>'Our Priority is to ensure that children and young people are consulted and actively participate</w:t>
      </w:r>
      <w:r w:rsidRPr="00035171">
        <w:rPr>
          <w:rFonts w:ascii="Arial" w:hAnsi="Arial" w:cs="Arial"/>
          <w:bCs/>
          <w:iCs/>
          <w:sz w:val="24"/>
          <w:szCs w:val="24"/>
        </w:rPr>
        <w:t xml:space="preserve"> in the decisions we make about how we deliver our services'. Nothing about me without me</w:t>
      </w:r>
      <w:r w:rsidRPr="00035171">
        <w:rPr>
          <w:rFonts w:ascii="Arial" w:hAnsi="Arial" w:cs="Arial"/>
          <w:iCs/>
          <w:sz w:val="24"/>
          <w:szCs w:val="24"/>
        </w:rPr>
        <w:t xml:space="preserve">. </w:t>
      </w:r>
    </w:p>
    <w:p w:rsidR="00CB1059" w:rsidRDefault="00CB1059" w:rsidP="00035171">
      <w:pPr>
        <w:spacing w:after="0"/>
        <w:rPr>
          <w:rFonts w:ascii="Arial" w:hAnsi="Arial" w:cs="Arial"/>
          <w:sz w:val="24"/>
          <w:szCs w:val="24"/>
        </w:rPr>
      </w:pPr>
    </w:p>
    <w:p w:rsidR="00035171" w:rsidRPr="00035171" w:rsidRDefault="00035171" w:rsidP="00035171">
      <w:pPr>
        <w:kinsoku w:val="0"/>
        <w:overflowPunct w:val="0"/>
        <w:spacing w:after="0"/>
        <w:textAlignment w:val="baseline"/>
        <w:rPr>
          <w:rFonts w:ascii="Arial" w:hAnsi="Arial" w:cs="Arial"/>
          <w:b/>
          <w:sz w:val="24"/>
          <w:szCs w:val="24"/>
        </w:rPr>
      </w:pPr>
      <w:r w:rsidRPr="00035171">
        <w:rPr>
          <w:rFonts w:ascii="Arial" w:hAnsi="Arial" w:cs="Arial"/>
          <w:b/>
          <w:sz w:val="24"/>
          <w:szCs w:val="24"/>
        </w:rPr>
        <w:t>CPB Comments</w:t>
      </w:r>
    </w:p>
    <w:p w:rsidR="00035171" w:rsidRDefault="00035171" w:rsidP="00035171">
      <w:pPr>
        <w:spacing w:after="0"/>
        <w:rPr>
          <w:rFonts w:ascii="Arial" w:hAnsi="Arial" w:cs="Arial"/>
          <w:sz w:val="24"/>
          <w:szCs w:val="24"/>
        </w:rPr>
      </w:pPr>
    </w:p>
    <w:p w:rsidR="00BC0671" w:rsidRDefault="00BC0671" w:rsidP="00BC0671">
      <w:pPr>
        <w:pStyle w:val="ListParagraph"/>
        <w:numPr>
          <w:ilvl w:val="0"/>
          <w:numId w:val="15"/>
        </w:numPr>
        <w:ind w:left="360"/>
        <w:rPr>
          <w:rFonts w:ascii="Arial" w:hAnsi="Arial" w:cs="Arial"/>
        </w:rPr>
      </w:pPr>
      <w:r>
        <w:rPr>
          <w:rFonts w:ascii="Arial" w:hAnsi="Arial" w:cs="Arial"/>
        </w:rPr>
        <w:t>Listening, then acting, then feeding back</w:t>
      </w:r>
      <w:r w:rsidR="00F575C4">
        <w:rPr>
          <w:rFonts w:ascii="Arial" w:hAnsi="Arial" w:cs="Arial"/>
        </w:rPr>
        <w:t>.</w:t>
      </w:r>
    </w:p>
    <w:p w:rsidR="00F575C4" w:rsidRDefault="00F575C4" w:rsidP="00BC0671">
      <w:pPr>
        <w:pStyle w:val="ListParagraph"/>
        <w:numPr>
          <w:ilvl w:val="0"/>
          <w:numId w:val="15"/>
        </w:numPr>
        <w:ind w:left="360"/>
        <w:rPr>
          <w:rFonts w:ascii="Arial" w:hAnsi="Arial" w:cs="Arial"/>
        </w:rPr>
      </w:pPr>
      <w:r>
        <w:rPr>
          <w:rFonts w:ascii="Arial" w:hAnsi="Arial" w:cs="Arial"/>
        </w:rPr>
        <w:t>Centre of the work.</w:t>
      </w:r>
    </w:p>
    <w:p w:rsidR="00F575C4" w:rsidRDefault="00F575C4" w:rsidP="00BC0671">
      <w:pPr>
        <w:pStyle w:val="ListParagraph"/>
        <w:numPr>
          <w:ilvl w:val="0"/>
          <w:numId w:val="15"/>
        </w:numPr>
        <w:ind w:left="360"/>
        <w:rPr>
          <w:rFonts w:ascii="Arial" w:hAnsi="Arial" w:cs="Arial"/>
        </w:rPr>
      </w:pPr>
      <w:r>
        <w:rPr>
          <w:rFonts w:ascii="Arial" w:hAnsi="Arial" w:cs="Arial"/>
        </w:rPr>
        <w:t>Hear by Rights – You Said, We Did.</w:t>
      </w:r>
    </w:p>
    <w:p w:rsidR="0079602F" w:rsidRDefault="0079602F" w:rsidP="00BC0671">
      <w:pPr>
        <w:pStyle w:val="ListParagraph"/>
        <w:numPr>
          <w:ilvl w:val="0"/>
          <w:numId w:val="15"/>
        </w:numPr>
        <w:ind w:left="360"/>
        <w:rPr>
          <w:rFonts w:ascii="Arial" w:hAnsi="Arial" w:cs="Arial"/>
        </w:rPr>
      </w:pPr>
      <w:r>
        <w:rPr>
          <w:rFonts w:ascii="Arial" w:hAnsi="Arial" w:cs="Arial"/>
        </w:rPr>
        <w:t>Needs to be a higher priority perhaps Number 2.</w:t>
      </w:r>
    </w:p>
    <w:p w:rsidR="0079602F" w:rsidRDefault="0079602F" w:rsidP="00BC0671">
      <w:pPr>
        <w:pStyle w:val="ListParagraph"/>
        <w:numPr>
          <w:ilvl w:val="0"/>
          <w:numId w:val="15"/>
        </w:numPr>
        <w:ind w:left="360"/>
        <w:rPr>
          <w:rFonts w:ascii="Arial" w:hAnsi="Arial" w:cs="Arial"/>
        </w:rPr>
      </w:pPr>
      <w:r>
        <w:rPr>
          <w:rFonts w:ascii="Arial" w:hAnsi="Arial" w:cs="Arial"/>
        </w:rPr>
        <w:t>Ask for more varied options.</w:t>
      </w:r>
    </w:p>
    <w:p w:rsidR="0079602F" w:rsidRDefault="0079602F" w:rsidP="00BC0671">
      <w:pPr>
        <w:pStyle w:val="ListParagraph"/>
        <w:numPr>
          <w:ilvl w:val="0"/>
          <w:numId w:val="15"/>
        </w:numPr>
        <w:ind w:left="360"/>
        <w:rPr>
          <w:rFonts w:ascii="Arial" w:hAnsi="Arial" w:cs="Arial"/>
        </w:rPr>
      </w:pPr>
      <w:r>
        <w:rPr>
          <w:rFonts w:ascii="Arial" w:hAnsi="Arial" w:cs="Arial"/>
        </w:rPr>
        <w:t>Needs to be a genuine effort</w:t>
      </w:r>
      <w:r w:rsidR="009D59F1">
        <w:rPr>
          <w:rFonts w:ascii="Arial" w:hAnsi="Arial" w:cs="Arial"/>
        </w:rPr>
        <w:t>.</w:t>
      </w:r>
    </w:p>
    <w:p w:rsidR="009D59F1" w:rsidRDefault="009D59F1" w:rsidP="00BC0671">
      <w:pPr>
        <w:pStyle w:val="ListParagraph"/>
        <w:numPr>
          <w:ilvl w:val="0"/>
          <w:numId w:val="15"/>
        </w:numPr>
        <w:ind w:left="360"/>
        <w:rPr>
          <w:rFonts w:ascii="Arial" w:hAnsi="Arial" w:cs="Arial"/>
        </w:rPr>
      </w:pPr>
      <w:r>
        <w:rPr>
          <w:rFonts w:ascii="Arial" w:hAnsi="Arial" w:cs="Arial"/>
        </w:rPr>
        <w:t>Include in commissioning decisions and inspection.</w:t>
      </w:r>
    </w:p>
    <w:p w:rsidR="009D59F1" w:rsidRDefault="009D59F1" w:rsidP="00BC0671">
      <w:pPr>
        <w:pStyle w:val="ListParagraph"/>
        <w:numPr>
          <w:ilvl w:val="0"/>
          <w:numId w:val="15"/>
        </w:numPr>
        <w:ind w:left="360"/>
        <w:rPr>
          <w:rFonts w:ascii="Arial" w:hAnsi="Arial" w:cs="Arial"/>
        </w:rPr>
      </w:pPr>
      <w:r>
        <w:rPr>
          <w:rFonts w:ascii="Arial" w:hAnsi="Arial" w:cs="Arial"/>
        </w:rPr>
        <w:t>Adverse range of tools to capture voice (Sincerely You).</w:t>
      </w:r>
    </w:p>
    <w:p w:rsidR="009D59F1" w:rsidRDefault="009D59F1">
      <w:pPr>
        <w:rPr>
          <w:rFonts w:ascii="Arial" w:eastAsia="Times New Roman" w:hAnsi="Arial" w:cs="Arial"/>
          <w:sz w:val="24"/>
          <w:szCs w:val="24"/>
          <w:lang w:eastAsia="en-GB"/>
        </w:rPr>
      </w:pPr>
      <w:r>
        <w:rPr>
          <w:rFonts w:ascii="Arial" w:hAnsi="Arial" w:cs="Arial"/>
        </w:rPr>
        <w:br w:type="page"/>
      </w:r>
    </w:p>
    <w:p w:rsidR="00F575C4" w:rsidRPr="00BC0671" w:rsidRDefault="00F575C4" w:rsidP="00F575C4">
      <w:pPr>
        <w:pStyle w:val="ListParagraph"/>
        <w:ind w:left="360"/>
        <w:rPr>
          <w:rFonts w:ascii="Arial" w:hAnsi="Arial" w:cs="Arial"/>
        </w:rPr>
      </w:pPr>
      <w:bookmarkStart w:id="0" w:name="_GoBack"/>
      <w:bookmarkEnd w:id="0"/>
    </w:p>
    <w:p w:rsidR="00BC0671" w:rsidRDefault="00BC0671" w:rsidP="00035171">
      <w:pPr>
        <w:spacing w:after="0"/>
        <w:rPr>
          <w:rFonts w:ascii="Arial" w:hAnsi="Arial" w:cs="Arial"/>
          <w:b/>
          <w:sz w:val="24"/>
          <w:szCs w:val="24"/>
        </w:rPr>
      </w:pPr>
      <w:r>
        <w:rPr>
          <w:rFonts w:ascii="Arial" w:hAnsi="Arial" w:cs="Arial"/>
          <w:b/>
          <w:sz w:val="24"/>
          <w:szCs w:val="24"/>
        </w:rPr>
        <w:t>General Comments on Priorities</w:t>
      </w:r>
    </w:p>
    <w:p w:rsidR="00BC0671" w:rsidRDefault="00BC0671" w:rsidP="00035171">
      <w:pPr>
        <w:spacing w:after="0"/>
        <w:rPr>
          <w:rFonts w:ascii="Arial" w:hAnsi="Arial" w:cs="Arial"/>
          <w:b/>
          <w:sz w:val="24"/>
          <w:szCs w:val="24"/>
        </w:rPr>
      </w:pPr>
    </w:p>
    <w:p w:rsidR="00BC0671" w:rsidRDefault="00BC0671" w:rsidP="00BC0671">
      <w:pPr>
        <w:pStyle w:val="ListParagraph"/>
        <w:numPr>
          <w:ilvl w:val="0"/>
          <w:numId w:val="10"/>
        </w:numPr>
        <w:ind w:left="360"/>
        <w:rPr>
          <w:rFonts w:ascii="Arial" w:hAnsi="Arial" w:cs="Arial"/>
        </w:rPr>
      </w:pPr>
      <w:r>
        <w:rPr>
          <w:rFonts w:ascii="Arial" w:hAnsi="Arial" w:cs="Arial"/>
        </w:rPr>
        <w:t>Priorities do not mention how well professionals work together.  Create and maintain links in order to reach outcomes for children and young people.</w:t>
      </w:r>
    </w:p>
    <w:p w:rsidR="00BC0671" w:rsidRDefault="00BC0671" w:rsidP="00BC0671">
      <w:pPr>
        <w:pStyle w:val="ListParagraph"/>
        <w:numPr>
          <w:ilvl w:val="0"/>
          <w:numId w:val="10"/>
        </w:numPr>
        <w:ind w:left="360"/>
        <w:rPr>
          <w:rFonts w:ascii="Arial" w:hAnsi="Arial" w:cs="Arial"/>
        </w:rPr>
      </w:pPr>
      <w:r>
        <w:rPr>
          <w:rFonts w:ascii="Arial" w:hAnsi="Arial" w:cs="Arial"/>
        </w:rPr>
        <w:t>Also no mention of enjoyment/leisure/opportunities for fun/social relationships to be formed.</w:t>
      </w:r>
    </w:p>
    <w:p w:rsidR="00BC0671" w:rsidRDefault="00BC0671" w:rsidP="00BC0671">
      <w:pPr>
        <w:pStyle w:val="ListParagraph"/>
        <w:numPr>
          <w:ilvl w:val="0"/>
          <w:numId w:val="10"/>
        </w:numPr>
        <w:ind w:left="360"/>
        <w:rPr>
          <w:rFonts w:ascii="Arial" w:hAnsi="Arial" w:cs="Arial"/>
        </w:rPr>
      </w:pPr>
      <w:r>
        <w:rPr>
          <w:rFonts w:ascii="Arial" w:hAnsi="Arial" w:cs="Arial"/>
        </w:rPr>
        <w:t>How have we done against the last pledge?  We need to compare this to the new one.</w:t>
      </w:r>
    </w:p>
    <w:p w:rsidR="00BC0671" w:rsidRDefault="00BC0671" w:rsidP="00BC0671">
      <w:pPr>
        <w:spacing w:after="0"/>
        <w:ind w:left="360"/>
        <w:rPr>
          <w:rFonts w:ascii="Arial" w:hAnsi="Arial" w:cs="Arial"/>
        </w:rPr>
      </w:pPr>
    </w:p>
    <w:p w:rsidR="00BC0671" w:rsidRDefault="00BC0671" w:rsidP="00BC0671">
      <w:pPr>
        <w:pStyle w:val="ListParagraph"/>
        <w:numPr>
          <w:ilvl w:val="0"/>
          <w:numId w:val="11"/>
        </w:numPr>
        <w:rPr>
          <w:rFonts w:ascii="Arial" w:hAnsi="Arial" w:cs="Arial"/>
        </w:rPr>
      </w:pPr>
      <w:r>
        <w:rPr>
          <w:rFonts w:ascii="Arial" w:hAnsi="Arial" w:cs="Arial"/>
        </w:rPr>
        <w:t>What impact did it have?</w:t>
      </w:r>
    </w:p>
    <w:p w:rsidR="00BC0671" w:rsidRDefault="00BC0671" w:rsidP="00BC0671">
      <w:pPr>
        <w:pStyle w:val="ListParagraph"/>
        <w:numPr>
          <w:ilvl w:val="0"/>
          <w:numId w:val="11"/>
        </w:numPr>
        <w:rPr>
          <w:rFonts w:ascii="Arial" w:hAnsi="Arial" w:cs="Arial"/>
        </w:rPr>
      </w:pPr>
      <w:r>
        <w:rPr>
          <w:rFonts w:ascii="Arial" w:hAnsi="Arial" w:cs="Arial"/>
        </w:rPr>
        <w:t>How do we measure how well the pledge is working?</w:t>
      </w:r>
    </w:p>
    <w:p w:rsidR="00BC0671" w:rsidRDefault="00BC0671" w:rsidP="00BC0671">
      <w:pPr>
        <w:pStyle w:val="ListParagraph"/>
        <w:numPr>
          <w:ilvl w:val="0"/>
          <w:numId w:val="11"/>
        </w:numPr>
        <w:rPr>
          <w:rFonts w:ascii="Arial" w:hAnsi="Arial" w:cs="Arial"/>
        </w:rPr>
      </w:pPr>
      <w:r>
        <w:rPr>
          <w:rFonts w:ascii="Arial" w:hAnsi="Arial" w:cs="Arial"/>
        </w:rPr>
        <w:t>It needs to have meaning</w:t>
      </w:r>
    </w:p>
    <w:p w:rsidR="009D59F1" w:rsidRDefault="009D59F1" w:rsidP="009D59F1">
      <w:pPr>
        <w:spacing w:after="0"/>
        <w:rPr>
          <w:rFonts w:ascii="Arial" w:hAnsi="Arial" w:cs="Arial"/>
        </w:rPr>
      </w:pPr>
    </w:p>
    <w:p w:rsidR="009D59F1" w:rsidRPr="009D59F1" w:rsidRDefault="009D59F1" w:rsidP="009D59F1">
      <w:pPr>
        <w:pStyle w:val="ListParagraph"/>
        <w:numPr>
          <w:ilvl w:val="0"/>
          <w:numId w:val="19"/>
        </w:numPr>
        <w:ind w:left="360"/>
        <w:rPr>
          <w:rFonts w:ascii="Arial" w:hAnsi="Arial" w:cs="Arial"/>
        </w:rPr>
      </w:pPr>
      <w:r>
        <w:rPr>
          <w:rFonts w:ascii="Arial" w:hAnsi="Arial" w:cs="Arial"/>
        </w:rPr>
        <w:t>Look are reordering priorities.</w:t>
      </w:r>
    </w:p>
    <w:sectPr w:rsidR="009D59F1" w:rsidRPr="009D5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0D88"/>
    <w:multiLevelType w:val="hybridMultilevel"/>
    <w:tmpl w:val="7B6EA710"/>
    <w:lvl w:ilvl="0" w:tplc="E828D7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E2D1D"/>
    <w:multiLevelType w:val="hybridMultilevel"/>
    <w:tmpl w:val="FE50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96254"/>
    <w:multiLevelType w:val="hybridMultilevel"/>
    <w:tmpl w:val="0E40F178"/>
    <w:lvl w:ilvl="0" w:tplc="35300480">
      <w:start w:val="1"/>
      <w:numFmt w:val="bullet"/>
      <w:lvlText w:val="•"/>
      <w:lvlJc w:val="left"/>
      <w:pPr>
        <w:tabs>
          <w:tab w:val="num" w:pos="720"/>
        </w:tabs>
        <w:ind w:left="720" w:hanging="360"/>
      </w:pPr>
      <w:rPr>
        <w:rFonts w:ascii="Times New Roman" w:hAnsi="Times New Roman" w:hint="default"/>
      </w:rPr>
    </w:lvl>
    <w:lvl w:ilvl="1" w:tplc="086EC7C8" w:tentative="1">
      <w:start w:val="1"/>
      <w:numFmt w:val="bullet"/>
      <w:lvlText w:val="•"/>
      <w:lvlJc w:val="left"/>
      <w:pPr>
        <w:tabs>
          <w:tab w:val="num" w:pos="1440"/>
        </w:tabs>
        <w:ind w:left="1440" w:hanging="360"/>
      </w:pPr>
      <w:rPr>
        <w:rFonts w:ascii="Times New Roman" w:hAnsi="Times New Roman" w:hint="default"/>
      </w:rPr>
    </w:lvl>
    <w:lvl w:ilvl="2" w:tplc="E662D266" w:tentative="1">
      <w:start w:val="1"/>
      <w:numFmt w:val="bullet"/>
      <w:lvlText w:val="•"/>
      <w:lvlJc w:val="left"/>
      <w:pPr>
        <w:tabs>
          <w:tab w:val="num" w:pos="2160"/>
        </w:tabs>
        <w:ind w:left="2160" w:hanging="360"/>
      </w:pPr>
      <w:rPr>
        <w:rFonts w:ascii="Times New Roman" w:hAnsi="Times New Roman" w:hint="default"/>
      </w:rPr>
    </w:lvl>
    <w:lvl w:ilvl="3" w:tplc="4686FC2A" w:tentative="1">
      <w:start w:val="1"/>
      <w:numFmt w:val="bullet"/>
      <w:lvlText w:val="•"/>
      <w:lvlJc w:val="left"/>
      <w:pPr>
        <w:tabs>
          <w:tab w:val="num" w:pos="2880"/>
        </w:tabs>
        <w:ind w:left="2880" w:hanging="360"/>
      </w:pPr>
      <w:rPr>
        <w:rFonts w:ascii="Times New Roman" w:hAnsi="Times New Roman" w:hint="default"/>
      </w:rPr>
    </w:lvl>
    <w:lvl w:ilvl="4" w:tplc="5DEC93C2" w:tentative="1">
      <w:start w:val="1"/>
      <w:numFmt w:val="bullet"/>
      <w:lvlText w:val="•"/>
      <w:lvlJc w:val="left"/>
      <w:pPr>
        <w:tabs>
          <w:tab w:val="num" w:pos="3600"/>
        </w:tabs>
        <w:ind w:left="3600" w:hanging="360"/>
      </w:pPr>
      <w:rPr>
        <w:rFonts w:ascii="Times New Roman" w:hAnsi="Times New Roman" w:hint="default"/>
      </w:rPr>
    </w:lvl>
    <w:lvl w:ilvl="5" w:tplc="E28215BE" w:tentative="1">
      <w:start w:val="1"/>
      <w:numFmt w:val="bullet"/>
      <w:lvlText w:val="•"/>
      <w:lvlJc w:val="left"/>
      <w:pPr>
        <w:tabs>
          <w:tab w:val="num" w:pos="4320"/>
        </w:tabs>
        <w:ind w:left="4320" w:hanging="360"/>
      </w:pPr>
      <w:rPr>
        <w:rFonts w:ascii="Times New Roman" w:hAnsi="Times New Roman" w:hint="default"/>
      </w:rPr>
    </w:lvl>
    <w:lvl w:ilvl="6" w:tplc="A0B484D0" w:tentative="1">
      <w:start w:val="1"/>
      <w:numFmt w:val="bullet"/>
      <w:lvlText w:val="•"/>
      <w:lvlJc w:val="left"/>
      <w:pPr>
        <w:tabs>
          <w:tab w:val="num" w:pos="5040"/>
        </w:tabs>
        <w:ind w:left="5040" w:hanging="360"/>
      </w:pPr>
      <w:rPr>
        <w:rFonts w:ascii="Times New Roman" w:hAnsi="Times New Roman" w:hint="default"/>
      </w:rPr>
    </w:lvl>
    <w:lvl w:ilvl="7" w:tplc="A232E282" w:tentative="1">
      <w:start w:val="1"/>
      <w:numFmt w:val="bullet"/>
      <w:lvlText w:val="•"/>
      <w:lvlJc w:val="left"/>
      <w:pPr>
        <w:tabs>
          <w:tab w:val="num" w:pos="5760"/>
        </w:tabs>
        <w:ind w:left="5760" w:hanging="360"/>
      </w:pPr>
      <w:rPr>
        <w:rFonts w:ascii="Times New Roman" w:hAnsi="Times New Roman" w:hint="default"/>
      </w:rPr>
    </w:lvl>
    <w:lvl w:ilvl="8" w:tplc="2112F1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D65ACD"/>
    <w:multiLevelType w:val="hybridMultilevel"/>
    <w:tmpl w:val="692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4072E"/>
    <w:multiLevelType w:val="hybridMultilevel"/>
    <w:tmpl w:val="562AEBF4"/>
    <w:lvl w:ilvl="0" w:tplc="B39C1F70">
      <w:start w:val="1"/>
      <w:numFmt w:val="bullet"/>
      <w:lvlText w:val="•"/>
      <w:lvlJc w:val="left"/>
      <w:pPr>
        <w:tabs>
          <w:tab w:val="num" w:pos="720"/>
        </w:tabs>
        <w:ind w:left="720" w:hanging="360"/>
      </w:pPr>
      <w:rPr>
        <w:rFonts w:ascii="Times New Roman" w:hAnsi="Times New Roman" w:hint="default"/>
      </w:rPr>
    </w:lvl>
    <w:lvl w:ilvl="1" w:tplc="52D2BC50" w:tentative="1">
      <w:start w:val="1"/>
      <w:numFmt w:val="bullet"/>
      <w:lvlText w:val="•"/>
      <w:lvlJc w:val="left"/>
      <w:pPr>
        <w:tabs>
          <w:tab w:val="num" w:pos="1440"/>
        </w:tabs>
        <w:ind w:left="1440" w:hanging="360"/>
      </w:pPr>
      <w:rPr>
        <w:rFonts w:ascii="Times New Roman" w:hAnsi="Times New Roman" w:hint="default"/>
      </w:rPr>
    </w:lvl>
    <w:lvl w:ilvl="2" w:tplc="CEF2D766" w:tentative="1">
      <w:start w:val="1"/>
      <w:numFmt w:val="bullet"/>
      <w:lvlText w:val="•"/>
      <w:lvlJc w:val="left"/>
      <w:pPr>
        <w:tabs>
          <w:tab w:val="num" w:pos="2160"/>
        </w:tabs>
        <w:ind w:left="2160" w:hanging="360"/>
      </w:pPr>
      <w:rPr>
        <w:rFonts w:ascii="Times New Roman" w:hAnsi="Times New Roman" w:hint="default"/>
      </w:rPr>
    </w:lvl>
    <w:lvl w:ilvl="3" w:tplc="ECDC5B86" w:tentative="1">
      <w:start w:val="1"/>
      <w:numFmt w:val="bullet"/>
      <w:lvlText w:val="•"/>
      <w:lvlJc w:val="left"/>
      <w:pPr>
        <w:tabs>
          <w:tab w:val="num" w:pos="2880"/>
        </w:tabs>
        <w:ind w:left="2880" w:hanging="360"/>
      </w:pPr>
      <w:rPr>
        <w:rFonts w:ascii="Times New Roman" w:hAnsi="Times New Roman" w:hint="default"/>
      </w:rPr>
    </w:lvl>
    <w:lvl w:ilvl="4" w:tplc="970E74F6" w:tentative="1">
      <w:start w:val="1"/>
      <w:numFmt w:val="bullet"/>
      <w:lvlText w:val="•"/>
      <w:lvlJc w:val="left"/>
      <w:pPr>
        <w:tabs>
          <w:tab w:val="num" w:pos="3600"/>
        </w:tabs>
        <w:ind w:left="3600" w:hanging="360"/>
      </w:pPr>
      <w:rPr>
        <w:rFonts w:ascii="Times New Roman" w:hAnsi="Times New Roman" w:hint="default"/>
      </w:rPr>
    </w:lvl>
    <w:lvl w:ilvl="5" w:tplc="A6AA3644" w:tentative="1">
      <w:start w:val="1"/>
      <w:numFmt w:val="bullet"/>
      <w:lvlText w:val="•"/>
      <w:lvlJc w:val="left"/>
      <w:pPr>
        <w:tabs>
          <w:tab w:val="num" w:pos="4320"/>
        </w:tabs>
        <w:ind w:left="4320" w:hanging="360"/>
      </w:pPr>
      <w:rPr>
        <w:rFonts w:ascii="Times New Roman" w:hAnsi="Times New Roman" w:hint="default"/>
      </w:rPr>
    </w:lvl>
    <w:lvl w:ilvl="6" w:tplc="2B5CE632" w:tentative="1">
      <w:start w:val="1"/>
      <w:numFmt w:val="bullet"/>
      <w:lvlText w:val="•"/>
      <w:lvlJc w:val="left"/>
      <w:pPr>
        <w:tabs>
          <w:tab w:val="num" w:pos="5040"/>
        </w:tabs>
        <w:ind w:left="5040" w:hanging="360"/>
      </w:pPr>
      <w:rPr>
        <w:rFonts w:ascii="Times New Roman" w:hAnsi="Times New Roman" w:hint="default"/>
      </w:rPr>
    </w:lvl>
    <w:lvl w:ilvl="7" w:tplc="9F5E5168" w:tentative="1">
      <w:start w:val="1"/>
      <w:numFmt w:val="bullet"/>
      <w:lvlText w:val="•"/>
      <w:lvlJc w:val="left"/>
      <w:pPr>
        <w:tabs>
          <w:tab w:val="num" w:pos="5760"/>
        </w:tabs>
        <w:ind w:left="5760" w:hanging="360"/>
      </w:pPr>
      <w:rPr>
        <w:rFonts w:ascii="Times New Roman" w:hAnsi="Times New Roman" w:hint="default"/>
      </w:rPr>
    </w:lvl>
    <w:lvl w:ilvl="8" w:tplc="9412FF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B74478"/>
    <w:multiLevelType w:val="hybridMultilevel"/>
    <w:tmpl w:val="09BE40AC"/>
    <w:lvl w:ilvl="0" w:tplc="7C3C7024">
      <w:start w:val="1"/>
      <w:numFmt w:val="bullet"/>
      <w:lvlText w:val="•"/>
      <w:lvlJc w:val="left"/>
      <w:pPr>
        <w:tabs>
          <w:tab w:val="num" w:pos="720"/>
        </w:tabs>
        <w:ind w:left="720" w:hanging="360"/>
      </w:pPr>
      <w:rPr>
        <w:rFonts w:ascii="Times New Roman" w:hAnsi="Times New Roman" w:hint="default"/>
      </w:rPr>
    </w:lvl>
    <w:lvl w:ilvl="1" w:tplc="A8AC506C" w:tentative="1">
      <w:start w:val="1"/>
      <w:numFmt w:val="bullet"/>
      <w:lvlText w:val="•"/>
      <w:lvlJc w:val="left"/>
      <w:pPr>
        <w:tabs>
          <w:tab w:val="num" w:pos="1440"/>
        </w:tabs>
        <w:ind w:left="1440" w:hanging="360"/>
      </w:pPr>
      <w:rPr>
        <w:rFonts w:ascii="Times New Roman" w:hAnsi="Times New Roman" w:hint="default"/>
      </w:rPr>
    </w:lvl>
    <w:lvl w:ilvl="2" w:tplc="C592E726" w:tentative="1">
      <w:start w:val="1"/>
      <w:numFmt w:val="bullet"/>
      <w:lvlText w:val="•"/>
      <w:lvlJc w:val="left"/>
      <w:pPr>
        <w:tabs>
          <w:tab w:val="num" w:pos="2160"/>
        </w:tabs>
        <w:ind w:left="2160" w:hanging="360"/>
      </w:pPr>
      <w:rPr>
        <w:rFonts w:ascii="Times New Roman" w:hAnsi="Times New Roman" w:hint="default"/>
      </w:rPr>
    </w:lvl>
    <w:lvl w:ilvl="3" w:tplc="272E7124" w:tentative="1">
      <w:start w:val="1"/>
      <w:numFmt w:val="bullet"/>
      <w:lvlText w:val="•"/>
      <w:lvlJc w:val="left"/>
      <w:pPr>
        <w:tabs>
          <w:tab w:val="num" w:pos="2880"/>
        </w:tabs>
        <w:ind w:left="2880" w:hanging="360"/>
      </w:pPr>
      <w:rPr>
        <w:rFonts w:ascii="Times New Roman" w:hAnsi="Times New Roman" w:hint="default"/>
      </w:rPr>
    </w:lvl>
    <w:lvl w:ilvl="4" w:tplc="F13AC886" w:tentative="1">
      <w:start w:val="1"/>
      <w:numFmt w:val="bullet"/>
      <w:lvlText w:val="•"/>
      <w:lvlJc w:val="left"/>
      <w:pPr>
        <w:tabs>
          <w:tab w:val="num" w:pos="3600"/>
        </w:tabs>
        <w:ind w:left="3600" w:hanging="360"/>
      </w:pPr>
      <w:rPr>
        <w:rFonts w:ascii="Times New Roman" w:hAnsi="Times New Roman" w:hint="default"/>
      </w:rPr>
    </w:lvl>
    <w:lvl w:ilvl="5" w:tplc="2EEEDE90" w:tentative="1">
      <w:start w:val="1"/>
      <w:numFmt w:val="bullet"/>
      <w:lvlText w:val="•"/>
      <w:lvlJc w:val="left"/>
      <w:pPr>
        <w:tabs>
          <w:tab w:val="num" w:pos="4320"/>
        </w:tabs>
        <w:ind w:left="4320" w:hanging="360"/>
      </w:pPr>
      <w:rPr>
        <w:rFonts w:ascii="Times New Roman" w:hAnsi="Times New Roman" w:hint="default"/>
      </w:rPr>
    </w:lvl>
    <w:lvl w:ilvl="6" w:tplc="D48A3214" w:tentative="1">
      <w:start w:val="1"/>
      <w:numFmt w:val="bullet"/>
      <w:lvlText w:val="•"/>
      <w:lvlJc w:val="left"/>
      <w:pPr>
        <w:tabs>
          <w:tab w:val="num" w:pos="5040"/>
        </w:tabs>
        <w:ind w:left="5040" w:hanging="360"/>
      </w:pPr>
      <w:rPr>
        <w:rFonts w:ascii="Times New Roman" w:hAnsi="Times New Roman" w:hint="default"/>
      </w:rPr>
    </w:lvl>
    <w:lvl w:ilvl="7" w:tplc="B3708198" w:tentative="1">
      <w:start w:val="1"/>
      <w:numFmt w:val="bullet"/>
      <w:lvlText w:val="•"/>
      <w:lvlJc w:val="left"/>
      <w:pPr>
        <w:tabs>
          <w:tab w:val="num" w:pos="5760"/>
        </w:tabs>
        <w:ind w:left="5760" w:hanging="360"/>
      </w:pPr>
      <w:rPr>
        <w:rFonts w:ascii="Times New Roman" w:hAnsi="Times New Roman" w:hint="default"/>
      </w:rPr>
    </w:lvl>
    <w:lvl w:ilvl="8" w:tplc="285A75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E36505"/>
    <w:multiLevelType w:val="hybridMultilevel"/>
    <w:tmpl w:val="698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65921"/>
    <w:multiLevelType w:val="hybridMultilevel"/>
    <w:tmpl w:val="08B20AC8"/>
    <w:lvl w:ilvl="0" w:tplc="0128C8BE">
      <w:start w:val="1"/>
      <w:numFmt w:val="bullet"/>
      <w:lvlText w:val="•"/>
      <w:lvlJc w:val="left"/>
      <w:pPr>
        <w:tabs>
          <w:tab w:val="num" w:pos="720"/>
        </w:tabs>
        <w:ind w:left="720" w:hanging="360"/>
      </w:pPr>
      <w:rPr>
        <w:rFonts w:ascii="Times New Roman" w:hAnsi="Times New Roman" w:hint="default"/>
      </w:rPr>
    </w:lvl>
    <w:lvl w:ilvl="1" w:tplc="C6E61C58" w:tentative="1">
      <w:start w:val="1"/>
      <w:numFmt w:val="bullet"/>
      <w:lvlText w:val="•"/>
      <w:lvlJc w:val="left"/>
      <w:pPr>
        <w:tabs>
          <w:tab w:val="num" w:pos="1440"/>
        </w:tabs>
        <w:ind w:left="1440" w:hanging="360"/>
      </w:pPr>
      <w:rPr>
        <w:rFonts w:ascii="Times New Roman" w:hAnsi="Times New Roman" w:hint="default"/>
      </w:rPr>
    </w:lvl>
    <w:lvl w:ilvl="2" w:tplc="AAD4FD40" w:tentative="1">
      <w:start w:val="1"/>
      <w:numFmt w:val="bullet"/>
      <w:lvlText w:val="•"/>
      <w:lvlJc w:val="left"/>
      <w:pPr>
        <w:tabs>
          <w:tab w:val="num" w:pos="2160"/>
        </w:tabs>
        <w:ind w:left="2160" w:hanging="360"/>
      </w:pPr>
      <w:rPr>
        <w:rFonts w:ascii="Times New Roman" w:hAnsi="Times New Roman" w:hint="default"/>
      </w:rPr>
    </w:lvl>
    <w:lvl w:ilvl="3" w:tplc="02606C74" w:tentative="1">
      <w:start w:val="1"/>
      <w:numFmt w:val="bullet"/>
      <w:lvlText w:val="•"/>
      <w:lvlJc w:val="left"/>
      <w:pPr>
        <w:tabs>
          <w:tab w:val="num" w:pos="2880"/>
        </w:tabs>
        <w:ind w:left="2880" w:hanging="360"/>
      </w:pPr>
      <w:rPr>
        <w:rFonts w:ascii="Times New Roman" w:hAnsi="Times New Roman" w:hint="default"/>
      </w:rPr>
    </w:lvl>
    <w:lvl w:ilvl="4" w:tplc="048A9608" w:tentative="1">
      <w:start w:val="1"/>
      <w:numFmt w:val="bullet"/>
      <w:lvlText w:val="•"/>
      <w:lvlJc w:val="left"/>
      <w:pPr>
        <w:tabs>
          <w:tab w:val="num" w:pos="3600"/>
        </w:tabs>
        <w:ind w:left="3600" w:hanging="360"/>
      </w:pPr>
      <w:rPr>
        <w:rFonts w:ascii="Times New Roman" w:hAnsi="Times New Roman" w:hint="default"/>
      </w:rPr>
    </w:lvl>
    <w:lvl w:ilvl="5" w:tplc="5D1A1AE2" w:tentative="1">
      <w:start w:val="1"/>
      <w:numFmt w:val="bullet"/>
      <w:lvlText w:val="•"/>
      <w:lvlJc w:val="left"/>
      <w:pPr>
        <w:tabs>
          <w:tab w:val="num" w:pos="4320"/>
        </w:tabs>
        <w:ind w:left="4320" w:hanging="360"/>
      </w:pPr>
      <w:rPr>
        <w:rFonts w:ascii="Times New Roman" w:hAnsi="Times New Roman" w:hint="default"/>
      </w:rPr>
    </w:lvl>
    <w:lvl w:ilvl="6" w:tplc="C644D168" w:tentative="1">
      <w:start w:val="1"/>
      <w:numFmt w:val="bullet"/>
      <w:lvlText w:val="•"/>
      <w:lvlJc w:val="left"/>
      <w:pPr>
        <w:tabs>
          <w:tab w:val="num" w:pos="5040"/>
        </w:tabs>
        <w:ind w:left="5040" w:hanging="360"/>
      </w:pPr>
      <w:rPr>
        <w:rFonts w:ascii="Times New Roman" w:hAnsi="Times New Roman" w:hint="default"/>
      </w:rPr>
    </w:lvl>
    <w:lvl w:ilvl="7" w:tplc="0762930A" w:tentative="1">
      <w:start w:val="1"/>
      <w:numFmt w:val="bullet"/>
      <w:lvlText w:val="•"/>
      <w:lvlJc w:val="left"/>
      <w:pPr>
        <w:tabs>
          <w:tab w:val="num" w:pos="5760"/>
        </w:tabs>
        <w:ind w:left="5760" w:hanging="360"/>
      </w:pPr>
      <w:rPr>
        <w:rFonts w:ascii="Times New Roman" w:hAnsi="Times New Roman" w:hint="default"/>
      </w:rPr>
    </w:lvl>
    <w:lvl w:ilvl="8" w:tplc="7610CE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8F4B78"/>
    <w:multiLevelType w:val="hybridMultilevel"/>
    <w:tmpl w:val="E83E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A667D"/>
    <w:multiLevelType w:val="hybridMultilevel"/>
    <w:tmpl w:val="51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C12BE"/>
    <w:multiLevelType w:val="hybridMultilevel"/>
    <w:tmpl w:val="9232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56FB9"/>
    <w:multiLevelType w:val="hybridMultilevel"/>
    <w:tmpl w:val="BE4E559A"/>
    <w:lvl w:ilvl="0" w:tplc="7FDEF0BC">
      <w:start w:val="1"/>
      <w:numFmt w:val="bullet"/>
      <w:lvlText w:val="•"/>
      <w:lvlJc w:val="left"/>
      <w:pPr>
        <w:tabs>
          <w:tab w:val="num" w:pos="720"/>
        </w:tabs>
        <w:ind w:left="720" w:hanging="360"/>
      </w:pPr>
      <w:rPr>
        <w:rFonts w:ascii="Times New Roman" w:hAnsi="Times New Roman" w:hint="default"/>
      </w:rPr>
    </w:lvl>
    <w:lvl w:ilvl="1" w:tplc="F182C0D2" w:tentative="1">
      <w:start w:val="1"/>
      <w:numFmt w:val="bullet"/>
      <w:lvlText w:val="•"/>
      <w:lvlJc w:val="left"/>
      <w:pPr>
        <w:tabs>
          <w:tab w:val="num" w:pos="1440"/>
        </w:tabs>
        <w:ind w:left="1440" w:hanging="360"/>
      </w:pPr>
      <w:rPr>
        <w:rFonts w:ascii="Times New Roman" w:hAnsi="Times New Roman" w:hint="default"/>
      </w:rPr>
    </w:lvl>
    <w:lvl w:ilvl="2" w:tplc="AAA2AED0" w:tentative="1">
      <w:start w:val="1"/>
      <w:numFmt w:val="bullet"/>
      <w:lvlText w:val="•"/>
      <w:lvlJc w:val="left"/>
      <w:pPr>
        <w:tabs>
          <w:tab w:val="num" w:pos="2160"/>
        </w:tabs>
        <w:ind w:left="2160" w:hanging="360"/>
      </w:pPr>
      <w:rPr>
        <w:rFonts w:ascii="Times New Roman" w:hAnsi="Times New Roman" w:hint="default"/>
      </w:rPr>
    </w:lvl>
    <w:lvl w:ilvl="3" w:tplc="E0469DE2" w:tentative="1">
      <w:start w:val="1"/>
      <w:numFmt w:val="bullet"/>
      <w:lvlText w:val="•"/>
      <w:lvlJc w:val="left"/>
      <w:pPr>
        <w:tabs>
          <w:tab w:val="num" w:pos="2880"/>
        </w:tabs>
        <w:ind w:left="2880" w:hanging="360"/>
      </w:pPr>
      <w:rPr>
        <w:rFonts w:ascii="Times New Roman" w:hAnsi="Times New Roman" w:hint="default"/>
      </w:rPr>
    </w:lvl>
    <w:lvl w:ilvl="4" w:tplc="5E6A8156" w:tentative="1">
      <w:start w:val="1"/>
      <w:numFmt w:val="bullet"/>
      <w:lvlText w:val="•"/>
      <w:lvlJc w:val="left"/>
      <w:pPr>
        <w:tabs>
          <w:tab w:val="num" w:pos="3600"/>
        </w:tabs>
        <w:ind w:left="3600" w:hanging="360"/>
      </w:pPr>
      <w:rPr>
        <w:rFonts w:ascii="Times New Roman" w:hAnsi="Times New Roman" w:hint="default"/>
      </w:rPr>
    </w:lvl>
    <w:lvl w:ilvl="5" w:tplc="2E4209EC" w:tentative="1">
      <w:start w:val="1"/>
      <w:numFmt w:val="bullet"/>
      <w:lvlText w:val="•"/>
      <w:lvlJc w:val="left"/>
      <w:pPr>
        <w:tabs>
          <w:tab w:val="num" w:pos="4320"/>
        </w:tabs>
        <w:ind w:left="4320" w:hanging="360"/>
      </w:pPr>
      <w:rPr>
        <w:rFonts w:ascii="Times New Roman" w:hAnsi="Times New Roman" w:hint="default"/>
      </w:rPr>
    </w:lvl>
    <w:lvl w:ilvl="6" w:tplc="07E05EC6" w:tentative="1">
      <w:start w:val="1"/>
      <w:numFmt w:val="bullet"/>
      <w:lvlText w:val="•"/>
      <w:lvlJc w:val="left"/>
      <w:pPr>
        <w:tabs>
          <w:tab w:val="num" w:pos="5040"/>
        </w:tabs>
        <w:ind w:left="5040" w:hanging="360"/>
      </w:pPr>
      <w:rPr>
        <w:rFonts w:ascii="Times New Roman" w:hAnsi="Times New Roman" w:hint="default"/>
      </w:rPr>
    </w:lvl>
    <w:lvl w:ilvl="7" w:tplc="5DD4F176" w:tentative="1">
      <w:start w:val="1"/>
      <w:numFmt w:val="bullet"/>
      <w:lvlText w:val="•"/>
      <w:lvlJc w:val="left"/>
      <w:pPr>
        <w:tabs>
          <w:tab w:val="num" w:pos="5760"/>
        </w:tabs>
        <w:ind w:left="5760" w:hanging="360"/>
      </w:pPr>
      <w:rPr>
        <w:rFonts w:ascii="Times New Roman" w:hAnsi="Times New Roman" w:hint="default"/>
      </w:rPr>
    </w:lvl>
    <w:lvl w:ilvl="8" w:tplc="E222F1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537036"/>
    <w:multiLevelType w:val="hybridMultilevel"/>
    <w:tmpl w:val="2F36897C"/>
    <w:lvl w:ilvl="0" w:tplc="FA2E5EA8">
      <w:start w:val="1"/>
      <w:numFmt w:val="bullet"/>
      <w:lvlText w:val="•"/>
      <w:lvlJc w:val="left"/>
      <w:pPr>
        <w:tabs>
          <w:tab w:val="num" w:pos="720"/>
        </w:tabs>
        <w:ind w:left="720" w:hanging="360"/>
      </w:pPr>
      <w:rPr>
        <w:rFonts w:ascii="Times New Roman" w:hAnsi="Times New Roman" w:hint="default"/>
      </w:rPr>
    </w:lvl>
    <w:lvl w:ilvl="1" w:tplc="D36C5824" w:tentative="1">
      <w:start w:val="1"/>
      <w:numFmt w:val="bullet"/>
      <w:lvlText w:val="•"/>
      <w:lvlJc w:val="left"/>
      <w:pPr>
        <w:tabs>
          <w:tab w:val="num" w:pos="1440"/>
        </w:tabs>
        <w:ind w:left="1440" w:hanging="360"/>
      </w:pPr>
      <w:rPr>
        <w:rFonts w:ascii="Times New Roman" w:hAnsi="Times New Roman" w:hint="default"/>
      </w:rPr>
    </w:lvl>
    <w:lvl w:ilvl="2" w:tplc="ECC8688A" w:tentative="1">
      <w:start w:val="1"/>
      <w:numFmt w:val="bullet"/>
      <w:lvlText w:val="•"/>
      <w:lvlJc w:val="left"/>
      <w:pPr>
        <w:tabs>
          <w:tab w:val="num" w:pos="2160"/>
        </w:tabs>
        <w:ind w:left="2160" w:hanging="360"/>
      </w:pPr>
      <w:rPr>
        <w:rFonts w:ascii="Times New Roman" w:hAnsi="Times New Roman" w:hint="default"/>
      </w:rPr>
    </w:lvl>
    <w:lvl w:ilvl="3" w:tplc="ECE6F09A" w:tentative="1">
      <w:start w:val="1"/>
      <w:numFmt w:val="bullet"/>
      <w:lvlText w:val="•"/>
      <w:lvlJc w:val="left"/>
      <w:pPr>
        <w:tabs>
          <w:tab w:val="num" w:pos="2880"/>
        </w:tabs>
        <w:ind w:left="2880" w:hanging="360"/>
      </w:pPr>
      <w:rPr>
        <w:rFonts w:ascii="Times New Roman" w:hAnsi="Times New Roman" w:hint="default"/>
      </w:rPr>
    </w:lvl>
    <w:lvl w:ilvl="4" w:tplc="EE2E0490" w:tentative="1">
      <w:start w:val="1"/>
      <w:numFmt w:val="bullet"/>
      <w:lvlText w:val="•"/>
      <w:lvlJc w:val="left"/>
      <w:pPr>
        <w:tabs>
          <w:tab w:val="num" w:pos="3600"/>
        </w:tabs>
        <w:ind w:left="3600" w:hanging="360"/>
      </w:pPr>
      <w:rPr>
        <w:rFonts w:ascii="Times New Roman" w:hAnsi="Times New Roman" w:hint="default"/>
      </w:rPr>
    </w:lvl>
    <w:lvl w:ilvl="5" w:tplc="6B96EF82" w:tentative="1">
      <w:start w:val="1"/>
      <w:numFmt w:val="bullet"/>
      <w:lvlText w:val="•"/>
      <w:lvlJc w:val="left"/>
      <w:pPr>
        <w:tabs>
          <w:tab w:val="num" w:pos="4320"/>
        </w:tabs>
        <w:ind w:left="4320" w:hanging="360"/>
      </w:pPr>
      <w:rPr>
        <w:rFonts w:ascii="Times New Roman" w:hAnsi="Times New Roman" w:hint="default"/>
      </w:rPr>
    </w:lvl>
    <w:lvl w:ilvl="6" w:tplc="E43C849C" w:tentative="1">
      <w:start w:val="1"/>
      <w:numFmt w:val="bullet"/>
      <w:lvlText w:val="•"/>
      <w:lvlJc w:val="left"/>
      <w:pPr>
        <w:tabs>
          <w:tab w:val="num" w:pos="5040"/>
        </w:tabs>
        <w:ind w:left="5040" w:hanging="360"/>
      </w:pPr>
      <w:rPr>
        <w:rFonts w:ascii="Times New Roman" w:hAnsi="Times New Roman" w:hint="default"/>
      </w:rPr>
    </w:lvl>
    <w:lvl w:ilvl="7" w:tplc="F36621EE" w:tentative="1">
      <w:start w:val="1"/>
      <w:numFmt w:val="bullet"/>
      <w:lvlText w:val="•"/>
      <w:lvlJc w:val="left"/>
      <w:pPr>
        <w:tabs>
          <w:tab w:val="num" w:pos="5760"/>
        </w:tabs>
        <w:ind w:left="5760" w:hanging="360"/>
      </w:pPr>
      <w:rPr>
        <w:rFonts w:ascii="Times New Roman" w:hAnsi="Times New Roman" w:hint="default"/>
      </w:rPr>
    </w:lvl>
    <w:lvl w:ilvl="8" w:tplc="0562E2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320B95"/>
    <w:multiLevelType w:val="hybridMultilevel"/>
    <w:tmpl w:val="23CC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84E80"/>
    <w:multiLevelType w:val="hybridMultilevel"/>
    <w:tmpl w:val="B452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95235"/>
    <w:multiLevelType w:val="hybridMultilevel"/>
    <w:tmpl w:val="0F1E7270"/>
    <w:lvl w:ilvl="0" w:tplc="97D8A11E">
      <w:start w:val="1"/>
      <w:numFmt w:val="bullet"/>
      <w:lvlText w:val="•"/>
      <w:lvlJc w:val="left"/>
      <w:pPr>
        <w:tabs>
          <w:tab w:val="num" w:pos="720"/>
        </w:tabs>
        <w:ind w:left="720" w:hanging="360"/>
      </w:pPr>
      <w:rPr>
        <w:rFonts w:ascii="Times New Roman" w:hAnsi="Times New Roman" w:hint="default"/>
      </w:rPr>
    </w:lvl>
    <w:lvl w:ilvl="1" w:tplc="97E83024" w:tentative="1">
      <w:start w:val="1"/>
      <w:numFmt w:val="bullet"/>
      <w:lvlText w:val="•"/>
      <w:lvlJc w:val="left"/>
      <w:pPr>
        <w:tabs>
          <w:tab w:val="num" w:pos="1440"/>
        </w:tabs>
        <w:ind w:left="1440" w:hanging="360"/>
      </w:pPr>
      <w:rPr>
        <w:rFonts w:ascii="Times New Roman" w:hAnsi="Times New Roman" w:hint="default"/>
      </w:rPr>
    </w:lvl>
    <w:lvl w:ilvl="2" w:tplc="5328A6E4" w:tentative="1">
      <w:start w:val="1"/>
      <w:numFmt w:val="bullet"/>
      <w:lvlText w:val="•"/>
      <w:lvlJc w:val="left"/>
      <w:pPr>
        <w:tabs>
          <w:tab w:val="num" w:pos="2160"/>
        </w:tabs>
        <w:ind w:left="2160" w:hanging="360"/>
      </w:pPr>
      <w:rPr>
        <w:rFonts w:ascii="Times New Roman" w:hAnsi="Times New Roman" w:hint="default"/>
      </w:rPr>
    </w:lvl>
    <w:lvl w:ilvl="3" w:tplc="1494C97C" w:tentative="1">
      <w:start w:val="1"/>
      <w:numFmt w:val="bullet"/>
      <w:lvlText w:val="•"/>
      <w:lvlJc w:val="left"/>
      <w:pPr>
        <w:tabs>
          <w:tab w:val="num" w:pos="2880"/>
        </w:tabs>
        <w:ind w:left="2880" w:hanging="360"/>
      </w:pPr>
      <w:rPr>
        <w:rFonts w:ascii="Times New Roman" w:hAnsi="Times New Roman" w:hint="default"/>
      </w:rPr>
    </w:lvl>
    <w:lvl w:ilvl="4" w:tplc="51245EBA" w:tentative="1">
      <w:start w:val="1"/>
      <w:numFmt w:val="bullet"/>
      <w:lvlText w:val="•"/>
      <w:lvlJc w:val="left"/>
      <w:pPr>
        <w:tabs>
          <w:tab w:val="num" w:pos="3600"/>
        </w:tabs>
        <w:ind w:left="3600" w:hanging="360"/>
      </w:pPr>
      <w:rPr>
        <w:rFonts w:ascii="Times New Roman" w:hAnsi="Times New Roman" w:hint="default"/>
      </w:rPr>
    </w:lvl>
    <w:lvl w:ilvl="5" w:tplc="9C1EAD1C" w:tentative="1">
      <w:start w:val="1"/>
      <w:numFmt w:val="bullet"/>
      <w:lvlText w:val="•"/>
      <w:lvlJc w:val="left"/>
      <w:pPr>
        <w:tabs>
          <w:tab w:val="num" w:pos="4320"/>
        </w:tabs>
        <w:ind w:left="4320" w:hanging="360"/>
      </w:pPr>
      <w:rPr>
        <w:rFonts w:ascii="Times New Roman" w:hAnsi="Times New Roman" w:hint="default"/>
      </w:rPr>
    </w:lvl>
    <w:lvl w:ilvl="6" w:tplc="79EE010E" w:tentative="1">
      <w:start w:val="1"/>
      <w:numFmt w:val="bullet"/>
      <w:lvlText w:val="•"/>
      <w:lvlJc w:val="left"/>
      <w:pPr>
        <w:tabs>
          <w:tab w:val="num" w:pos="5040"/>
        </w:tabs>
        <w:ind w:left="5040" w:hanging="360"/>
      </w:pPr>
      <w:rPr>
        <w:rFonts w:ascii="Times New Roman" w:hAnsi="Times New Roman" w:hint="default"/>
      </w:rPr>
    </w:lvl>
    <w:lvl w:ilvl="7" w:tplc="E3247C7A" w:tentative="1">
      <w:start w:val="1"/>
      <w:numFmt w:val="bullet"/>
      <w:lvlText w:val="•"/>
      <w:lvlJc w:val="left"/>
      <w:pPr>
        <w:tabs>
          <w:tab w:val="num" w:pos="5760"/>
        </w:tabs>
        <w:ind w:left="5760" w:hanging="360"/>
      </w:pPr>
      <w:rPr>
        <w:rFonts w:ascii="Times New Roman" w:hAnsi="Times New Roman" w:hint="default"/>
      </w:rPr>
    </w:lvl>
    <w:lvl w:ilvl="8" w:tplc="EFB82A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F436C0"/>
    <w:multiLevelType w:val="hybridMultilevel"/>
    <w:tmpl w:val="61FEBBD4"/>
    <w:lvl w:ilvl="0" w:tplc="3AE6163A">
      <w:start w:val="1"/>
      <w:numFmt w:val="bullet"/>
      <w:lvlText w:val="•"/>
      <w:lvlJc w:val="left"/>
      <w:pPr>
        <w:tabs>
          <w:tab w:val="num" w:pos="720"/>
        </w:tabs>
        <w:ind w:left="720" w:hanging="360"/>
      </w:pPr>
      <w:rPr>
        <w:rFonts w:ascii="Times New Roman" w:hAnsi="Times New Roman" w:hint="default"/>
      </w:rPr>
    </w:lvl>
    <w:lvl w:ilvl="1" w:tplc="01DA5844" w:tentative="1">
      <w:start w:val="1"/>
      <w:numFmt w:val="bullet"/>
      <w:lvlText w:val="•"/>
      <w:lvlJc w:val="left"/>
      <w:pPr>
        <w:tabs>
          <w:tab w:val="num" w:pos="1440"/>
        </w:tabs>
        <w:ind w:left="1440" w:hanging="360"/>
      </w:pPr>
      <w:rPr>
        <w:rFonts w:ascii="Times New Roman" w:hAnsi="Times New Roman" w:hint="default"/>
      </w:rPr>
    </w:lvl>
    <w:lvl w:ilvl="2" w:tplc="B7026130" w:tentative="1">
      <w:start w:val="1"/>
      <w:numFmt w:val="bullet"/>
      <w:lvlText w:val="•"/>
      <w:lvlJc w:val="left"/>
      <w:pPr>
        <w:tabs>
          <w:tab w:val="num" w:pos="2160"/>
        </w:tabs>
        <w:ind w:left="2160" w:hanging="360"/>
      </w:pPr>
      <w:rPr>
        <w:rFonts w:ascii="Times New Roman" w:hAnsi="Times New Roman" w:hint="default"/>
      </w:rPr>
    </w:lvl>
    <w:lvl w:ilvl="3" w:tplc="EC4CDA3A" w:tentative="1">
      <w:start w:val="1"/>
      <w:numFmt w:val="bullet"/>
      <w:lvlText w:val="•"/>
      <w:lvlJc w:val="left"/>
      <w:pPr>
        <w:tabs>
          <w:tab w:val="num" w:pos="2880"/>
        </w:tabs>
        <w:ind w:left="2880" w:hanging="360"/>
      </w:pPr>
      <w:rPr>
        <w:rFonts w:ascii="Times New Roman" w:hAnsi="Times New Roman" w:hint="default"/>
      </w:rPr>
    </w:lvl>
    <w:lvl w:ilvl="4" w:tplc="9EA46B5E" w:tentative="1">
      <w:start w:val="1"/>
      <w:numFmt w:val="bullet"/>
      <w:lvlText w:val="•"/>
      <w:lvlJc w:val="left"/>
      <w:pPr>
        <w:tabs>
          <w:tab w:val="num" w:pos="3600"/>
        </w:tabs>
        <w:ind w:left="3600" w:hanging="360"/>
      </w:pPr>
      <w:rPr>
        <w:rFonts w:ascii="Times New Roman" w:hAnsi="Times New Roman" w:hint="default"/>
      </w:rPr>
    </w:lvl>
    <w:lvl w:ilvl="5" w:tplc="941204EA" w:tentative="1">
      <w:start w:val="1"/>
      <w:numFmt w:val="bullet"/>
      <w:lvlText w:val="•"/>
      <w:lvlJc w:val="left"/>
      <w:pPr>
        <w:tabs>
          <w:tab w:val="num" w:pos="4320"/>
        </w:tabs>
        <w:ind w:left="4320" w:hanging="360"/>
      </w:pPr>
      <w:rPr>
        <w:rFonts w:ascii="Times New Roman" w:hAnsi="Times New Roman" w:hint="default"/>
      </w:rPr>
    </w:lvl>
    <w:lvl w:ilvl="6" w:tplc="C0B2266A" w:tentative="1">
      <w:start w:val="1"/>
      <w:numFmt w:val="bullet"/>
      <w:lvlText w:val="•"/>
      <w:lvlJc w:val="left"/>
      <w:pPr>
        <w:tabs>
          <w:tab w:val="num" w:pos="5040"/>
        </w:tabs>
        <w:ind w:left="5040" w:hanging="360"/>
      </w:pPr>
      <w:rPr>
        <w:rFonts w:ascii="Times New Roman" w:hAnsi="Times New Roman" w:hint="default"/>
      </w:rPr>
    </w:lvl>
    <w:lvl w:ilvl="7" w:tplc="08585D2A" w:tentative="1">
      <w:start w:val="1"/>
      <w:numFmt w:val="bullet"/>
      <w:lvlText w:val="•"/>
      <w:lvlJc w:val="left"/>
      <w:pPr>
        <w:tabs>
          <w:tab w:val="num" w:pos="5760"/>
        </w:tabs>
        <w:ind w:left="5760" w:hanging="360"/>
      </w:pPr>
      <w:rPr>
        <w:rFonts w:ascii="Times New Roman" w:hAnsi="Times New Roman" w:hint="default"/>
      </w:rPr>
    </w:lvl>
    <w:lvl w:ilvl="8" w:tplc="7E2E16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BD7124"/>
    <w:multiLevelType w:val="hybridMultilevel"/>
    <w:tmpl w:val="9C5856A2"/>
    <w:lvl w:ilvl="0" w:tplc="ECAAC4D0">
      <w:start w:val="1"/>
      <w:numFmt w:val="bullet"/>
      <w:lvlText w:val="•"/>
      <w:lvlJc w:val="left"/>
      <w:pPr>
        <w:tabs>
          <w:tab w:val="num" w:pos="720"/>
        </w:tabs>
        <w:ind w:left="720" w:hanging="360"/>
      </w:pPr>
      <w:rPr>
        <w:rFonts w:ascii="Times New Roman" w:hAnsi="Times New Roman" w:hint="default"/>
      </w:rPr>
    </w:lvl>
    <w:lvl w:ilvl="1" w:tplc="1A4634AC" w:tentative="1">
      <w:start w:val="1"/>
      <w:numFmt w:val="bullet"/>
      <w:lvlText w:val="•"/>
      <w:lvlJc w:val="left"/>
      <w:pPr>
        <w:tabs>
          <w:tab w:val="num" w:pos="1440"/>
        </w:tabs>
        <w:ind w:left="1440" w:hanging="360"/>
      </w:pPr>
      <w:rPr>
        <w:rFonts w:ascii="Times New Roman" w:hAnsi="Times New Roman" w:hint="default"/>
      </w:rPr>
    </w:lvl>
    <w:lvl w:ilvl="2" w:tplc="053C3968" w:tentative="1">
      <w:start w:val="1"/>
      <w:numFmt w:val="bullet"/>
      <w:lvlText w:val="•"/>
      <w:lvlJc w:val="left"/>
      <w:pPr>
        <w:tabs>
          <w:tab w:val="num" w:pos="2160"/>
        </w:tabs>
        <w:ind w:left="2160" w:hanging="360"/>
      </w:pPr>
      <w:rPr>
        <w:rFonts w:ascii="Times New Roman" w:hAnsi="Times New Roman" w:hint="default"/>
      </w:rPr>
    </w:lvl>
    <w:lvl w:ilvl="3" w:tplc="BD4CB30A" w:tentative="1">
      <w:start w:val="1"/>
      <w:numFmt w:val="bullet"/>
      <w:lvlText w:val="•"/>
      <w:lvlJc w:val="left"/>
      <w:pPr>
        <w:tabs>
          <w:tab w:val="num" w:pos="2880"/>
        </w:tabs>
        <w:ind w:left="2880" w:hanging="360"/>
      </w:pPr>
      <w:rPr>
        <w:rFonts w:ascii="Times New Roman" w:hAnsi="Times New Roman" w:hint="default"/>
      </w:rPr>
    </w:lvl>
    <w:lvl w:ilvl="4" w:tplc="FA682CF0" w:tentative="1">
      <w:start w:val="1"/>
      <w:numFmt w:val="bullet"/>
      <w:lvlText w:val="•"/>
      <w:lvlJc w:val="left"/>
      <w:pPr>
        <w:tabs>
          <w:tab w:val="num" w:pos="3600"/>
        </w:tabs>
        <w:ind w:left="3600" w:hanging="360"/>
      </w:pPr>
      <w:rPr>
        <w:rFonts w:ascii="Times New Roman" w:hAnsi="Times New Roman" w:hint="default"/>
      </w:rPr>
    </w:lvl>
    <w:lvl w:ilvl="5" w:tplc="76FAD122" w:tentative="1">
      <w:start w:val="1"/>
      <w:numFmt w:val="bullet"/>
      <w:lvlText w:val="•"/>
      <w:lvlJc w:val="left"/>
      <w:pPr>
        <w:tabs>
          <w:tab w:val="num" w:pos="4320"/>
        </w:tabs>
        <w:ind w:left="4320" w:hanging="360"/>
      </w:pPr>
      <w:rPr>
        <w:rFonts w:ascii="Times New Roman" w:hAnsi="Times New Roman" w:hint="default"/>
      </w:rPr>
    </w:lvl>
    <w:lvl w:ilvl="6" w:tplc="8716EE40" w:tentative="1">
      <w:start w:val="1"/>
      <w:numFmt w:val="bullet"/>
      <w:lvlText w:val="•"/>
      <w:lvlJc w:val="left"/>
      <w:pPr>
        <w:tabs>
          <w:tab w:val="num" w:pos="5040"/>
        </w:tabs>
        <w:ind w:left="5040" w:hanging="360"/>
      </w:pPr>
      <w:rPr>
        <w:rFonts w:ascii="Times New Roman" w:hAnsi="Times New Roman" w:hint="default"/>
      </w:rPr>
    </w:lvl>
    <w:lvl w:ilvl="7" w:tplc="952C35A0" w:tentative="1">
      <w:start w:val="1"/>
      <w:numFmt w:val="bullet"/>
      <w:lvlText w:val="•"/>
      <w:lvlJc w:val="left"/>
      <w:pPr>
        <w:tabs>
          <w:tab w:val="num" w:pos="5760"/>
        </w:tabs>
        <w:ind w:left="5760" w:hanging="360"/>
      </w:pPr>
      <w:rPr>
        <w:rFonts w:ascii="Times New Roman" w:hAnsi="Times New Roman" w:hint="default"/>
      </w:rPr>
    </w:lvl>
    <w:lvl w:ilvl="8" w:tplc="9202E2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4B35AEA"/>
    <w:multiLevelType w:val="hybridMultilevel"/>
    <w:tmpl w:val="30AE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4"/>
  </w:num>
  <w:num w:numId="5">
    <w:abstractNumId w:val="17"/>
  </w:num>
  <w:num w:numId="6">
    <w:abstractNumId w:val="2"/>
  </w:num>
  <w:num w:numId="7">
    <w:abstractNumId w:val="11"/>
  </w:num>
  <w:num w:numId="8">
    <w:abstractNumId w:val="5"/>
  </w:num>
  <w:num w:numId="9">
    <w:abstractNumId w:val="7"/>
  </w:num>
  <w:num w:numId="10">
    <w:abstractNumId w:val="10"/>
  </w:num>
  <w:num w:numId="11">
    <w:abstractNumId w:val="0"/>
  </w:num>
  <w:num w:numId="12">
    <w:abstractNumId w:val="6"/>
  </w:num>
  <w:num w:numId="13">
    <w:abstractNumId w:val="13"/>
  </w:num>
  <w:num w:numId="14">
    <w:abstractNumId w:val="1"/>
  </w:num>
  <w:num w:numId="15">
    <w:abstractNumId w:val="18"/>
  </w:num>
  <w:num w:numId="16">
    <w:abstractNumId w:val="3"/>
  </w:num>
  <w:num w:numId="17">
    <w:abstractNumId w:val="1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71"/>
    <w:rsid w:val="00035171"/>
    <w:rsid w:val="0079602F"/>
    <w:rsid w:val="009D59F1"/>
    <w:rsid w:val="00BC0671"/>
    <w:rsid w:val="00CB1059"/>
    <w:rsid w:val="00F5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74B47-429E-4DDD-A770-D77C4336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1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517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5593">
      <w:bodyDiv w:val="1"/>
      <w:marLeft w:val="0"/>
      <w:marRight w:val="0"/>
      <w:marTop w:val="0"/>
      <w:marBottom w:val="0"/>
      <w:divBdr>
        <w:top w:val="none" w:sz="0" w:space="0" w:color="auto"/>
        <w:left w:val="none" w:sz="0" w:space="0" w:color="auto"/>
        <w:bottom w:val="none" w:sz="0" w:space="0" w:color="auto"/>
        <w:right w:val="none" w:sz="0" w:space="0" w:color="auto"/>
      </w:divBdr>
      <w:divsChild>
        <w:div w:id="1130980488">
          <w:marLeft w:val="547"/>
          <w:marRight w:val="0"/>
          <w:marTop w:val="86"/>
          <w:marBottom w:val="0"/>
          <w:divBdr>
            <w:top w:val="none" w:sz="0" w:space="0" w:color="auto"/>
            <w:left w:val="none" w:sz="0" w:space="0" w:color="auto"/>
            <w:bottom w:val="none" w:sz="0" w:space="0" w:color="auto"/>
            <w:right w:val="none" w:sz="0" w:space="0" w:color="auto"/>
          </w:divBdr>
        </w:div>
        <w:div w:id="1273245124">
          <w:marLeft w:val="547"/>
          <w:marRight w:val="0"/>
          <w:marTop w:val="86"/>
          <w:marBottom w:val="0"/>
          <w:divBdr>
            <w:top w:val="none" w:sz="0" w:space="0" w:color="auto"/>
            <w:left w:val="none" w:sz="0" w:space="0" w:color="auto"/>
            <w:bottom w:val="none" w:sz="0" w:space="0" w:color="auto"/>
            <w:right w:val="none" w:sz="0" w:space="0" w:color="auto"/>
          </w:divBdr>
        </w:div>
        <w:div w:id="1616211209">
          <w:marLeft w:val="547"/>
          <w:marRight w:val="0"/>
          <w:marTop w:val="86"/>
          <w:marBottom w:val="0"/>
          <w:divBdr>
            <w:top w:val="none" w:sz="0" w:space="0" w:color="auto"/>
            <w:left w:val="none" w:sz="0" w:space="0" w:color="auto"/>
            <w:bottom w:val="none" w:sz="0" w:space="0" w:color="auto"/>
            <w:right w:val="none" w:sz="0" w:space="0" w:color="auto"/>
          </w:divBdr>
        </w:div>
      </w:divsChild>
    </w:div>
    <w:div w:id="498690825">
      <w:bodyDiv w:val="1"/>
      <w:marLeft w:val="0"/>
      <w:marRight w:val="0"/>
      <w:marTop w:val="0"/>
      <w:marBottom w:val="0"/>
      <w:divBdr>
        <w:top w:val="none" w:sz="0" w:space="0" w:color="auto"/>
        <w:left w:val="none" w:sz="0" w:space="0" w:color="auto"/>
        <w:bottom w:val="none" w:sz="0" w:space="0" w:color="auto"/>
        <w:right w:val="none" w:sz="0" w:space="0" w:color="auto"/>
      </w:divBdr>
      <w:divsChild>
        <w:div w:id="1359503746">
          <w:marLeft w:val="547"/>
          <w:marRight w:val="0"/>
          <w:marTop w:val="86"/>
          <w:marBottom w:val="0"/>
          <w:divBdr>
            <w:top w:val="none" w:sz="0" w:space="0" w:color="auto"/>
            <w:left w:val="none" w:sz="0" w:space="0" w:color="auto"/>
            <w:bottom w:val="none" w:sz="0" w:space="0" w:color="auto"/>
            <w:right w:val="none" w:sz="0" w:space="0" w:color="auto"/>
          </w:divBdr>
        </w:div>
        <w:div w:id="1061055073">
          <w:marLeft w:val="547"/>
          <w:marRight w:val="0"/>
          <w:marTop w:val="86"/>
          <w:marBottom w:val="0"/>
          <w:divBdr>
            <w:top w:val="none" w:sz="0" w:space="0" w:color="auto"/>
            <w:left w:val="none" w:sz="0" w:space="0" w:color="auto"/>
            <w:bottom w:val="none" w:sz="0" w:space="0" w:color="auto"/>
            <w:right w:val="none" w:sz="0" w:space="0" w:color="auto"/>
          </w:divBdr>
        </w:div>
        <w:div w:id="598567080">
          <w:marLeft w:val="547"/>
          <w:marRight w:val="0"/>
          <w:marTop w:val="86"/>
          <w:marBottom w:val="0"/>
          <w:divBdr>
            <w:top w:val="none" w:sz="0" w:space="0" w:color="auto"/>
            <w:left w:val="none" w:sz="0" w:space="0" w:color="auto"/>
            <w:bottom w:val="none" w:sz="0" w:space="0" w:color="auto"/>
            <w:right w:val="none" w:sz="0" w:space="0" w:color="auto"/>
          </w:divBdr>
        </w:div>
      </w:divsChild>
    </w:div>
    <w:div w:id="1411269756">
      <w:bodyDiv w:val="1"/>
      <w:marLeft w:val="0"/>
      <w:marRight w:val="0"/>
      <w:marTop w:val="0"/>
      <w:marBottom w:val="0"/>
      <w:divBdr>
        <w:top w:val="none" w:sz="0" w:space="0" w:color="auto"/>
        <w:left w:val="none" w:sz="0" w:space="0" w:color="auto"/>
        <w:bottom w:val="none" w:sz="0" w:space="0" w:color="auto"/>
        <w:right w:val="none" w:sz="0" w:space="0" w:color="auto"/>
      </w:divBdr>
      <w:divsChild>
        <w:div w:id="324825485">
          <w:marLeft w:val="547"/>
          <w:marRight w:val="0"/>
          <w:marTop w:val="86"/>
          <w:marBottom w:val="0"/>
          <w:divBdr>
            <w:top w:val="none" w:sz="0" w:space="0" w:color="auto"/>
            <w:left w:val="none" w:sz="0" w:space="0" w:color="auto"/>
            <w:bottom w:val="none" w:sz="0" w:space="0" w:color="auto"/>
            <w:right w:val="none" w:sz="0" w:space="0" w:color="auto"/>
          </w:divBdr>
        </w:div>
        <w:div w:id="863979373">
          <w:marLeft w:val="547"/>
          <w:marRight w:val="0"/>
          <w:marTop w:val="86"/>
          <w:marBottom w:val="0"/>
          <w:divBdr>
            <w:top w:val="none" w:sz="0" w:space="0" w:color="auto"/>
            <w:left w:val="none" w:sz="0" w:space="0" w:color="auto"/>
            <w:bottom w:val="none" w:sz="0" w:space="0" w:color="auto"/>
            <w:right w:val="none" w:sz="0" w:space="0" w:color="auto"/>
          </w:divBdr>
        </w:div>
        <w:div w:id="2097592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2</cp:revision>
  <dcterms:created xsi:type="dcterms:W3CDTF">2018-05-23T08:39:00Z</dcterms:created>
  <dcterms:modified xsi:type="dcterms:W3CDTF">2018-05-23T10:43:00Z</dcterms:modified>
</cp:coreProperties>
</file>